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03B27" w14:textId="77777777" w:rsidR="001B3EC7" w:rsidRPr="001B3EC7" w:rsidRDefault="001B3EC7" w:rsidP="001B3EC7">
      <w:pPr>
        <w:widowControl w:val="0"/>
        <w:autoSpaceDE w:val="0"/>
        <w:autoSpaceDN w:val="0"/>
        <w:spacing w:before="6" w:after="0" w:line="240" w:lineRule="auto"/>
        <w:jc w:val="center"/>
        <w:rPr>
          <w:rFonts w:ascii="Times New Roman" w:eastAsia="Times New Roman" w:hAnsi="Times New Roman"/>
          <w:b/>
          <w:sz w:val="48"/>
          <w:szCs w:val="48"/>
        </w:rPr>
      </w:pPr>
      <w:r w:rsidRPr="001B3EC7">
        <w:rPr>
          <w:rFonts w:ascii="Times New Roman" w:eastAsia="Times New Roman" w:hAnsi="Times New Roman"/>
          <w:b/>
          <w:noProof/>
          <w:sz w:val="48"/>
          <w:szCs w:val="48"/>
          <w:lang w:eastAsia="it-IT"/>
        </w:rPr>
        <w:t xml:space="preserve">COMUNE </w:t>
      </w:r>
      <w:r w:rsidRPr="001B3EC7">
        <w:rPr>
          <w:rFonts w:ascii="Times New Roman" w:eastAsia="Times New Roman" w:hAnsi="Times New Roman"/>
          <w:b/>
          <w:sz w:val="48"/>
          <w:szCs w:val="48"/>
        </w:rPr>
        <w:t>DI  NARCAO</w:t>
      </w:r>
    </w:p>
    <w:p w14:paraId="6BAA3DED" w14:textId="77777777" w:rsidR="001B3EC7" w:rsidRPr="001B3EC7" w:rsidRDefault="001B3EC7" w:rsidP="001B3EC7">
      <w:pPr>
        <w:widowControl w:val="0"/>
        <w:autoSpaceDE w:val="0"/>
        <w:autoSpaceDN w:val="0"/>
        <w:spacing w:before="120" w:after="0" w:line="240" w:lineRule="auto"/>
        <w:jc w:val="center"/>
        <w:rPr>
          <w:rFonts w:ascii="Times New Roman" w:eastAsia="Times New Roman" w:hAnsi="Times New Roman"/>
          <w:b/>
        </w:rPr>
      </w:pPr>
      <w:r w:rsidRPr="001B3EC7">
        <w:rPr>
          <w:rFonts w:ascii="Times New Roman" w:eastAsia="Times New Roman" w:hAnsi="Times New Roman"/>
          <w:b/>
        </w:rPr>
        <w:t>PROVINCIA del  SUD SARDEGNA</w:t>
      </w:r>
    </w:p>
    <w:p w14:paraId="7D16A97A" w14:textId="77777777" w:rsidR="001B3EC7" w:rsidRPr="001B3EC7" w:rsidRDefault="001B3EC7" w:rsidP="001B3EC7">
      <w:pPr>
        <w:widowControl w:val="0"/>
        <w:autoSpaceDE w:val="0"/>
        <w:autoSpaceDN w:val="0"/>
        <w:spacing w:after="0" w:line="240" w:lineRule="auto"/>
        <w:rPr>
          <w:rFonts w:ascii="Times New Roman" w:eastAsia="Times New Roman" w:hAnsi="Times New Roman"/>
        </w:rPr>
      </w:pPr>
    </w:p>
    <w:p w14:paraId="69709B3D" w14:textId="272B3ADD" w:rsidR="001B3EC7" w:rsidRPr="001B3EC7" w:rsidRDefault="005F38AA" w:rsidP="001B3EC7">
      <w:pPr>
        <w:widowControl w:val="0"/>
        <w:autoSpaceDE w:val="0"/>
        <w:autoSpaceDN w:val="0"/>
        <w:spacing w:after="0" w:line="360" w:lineRule="auto"/>
        <w:jc w:val="center"/>
        <w:rPr>
          <w:rFonts w:ascii="Times New Roman" w:eastAsia="Times New Roman" w:hAnsi="Times New Roman"/>
          <w:i/>
          <w:sz w:val="18"/>
        </w:rPr>
      </w:pPr>
      <w:r>
        <w:rPr>
          <w:rFonts w:ascii="Times New Roman" w:eastAsia="Times New Roman" w:hAnsi="Times New Roman"/>
          <w:noProof/>
          <w:sz w:val="20"/>
          <w:lang w:eastAsia="it-IT"/>
        </w:rPr>
        <mc:AlternateContent>
          <mc:Choice Requires="wps">
            <w:drawing>
              <wp:anchor distT="0" distB="0" distL="114300" distR="114300" simplePos="0" relativeHeight="251657728" behindDoc="0" locked="0" layoutInCell="1" allowOverlap="1" wp14:anchorId="6CD50514" wp14:editId="3F2C7257">
                <wp:simplePos x="0" y="0"/>
                <wp:positionH relativeFrom="column">
                  <wp:posOffset>155575</wp:posOffset>
                </wp:positionH>
                <wp:positionV relativeFrom="paragraph">
                  <wp:posOffset>44450</wp:posOffset>
                </wp:positionV>
                <wp:extent cx="5862955" cy="621030"/>
                <wp:effectExtent l="0" t="0" r="444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62955" cy="621030"/>
                        </a:xfrm>
                        <a:prstGeom prst="rect">
                          <a:avLst/>
                        </a:prstGeom>
                        <a:solidFill>
                          <a:srgbClr val="FFFFFF"/>
                        </a:solidFill>
                        <a:ln w="3175">
                          <a:solidFill>
                            <a:srgbClr val="000000"/>
                          </a:solidFill>
                          <a:miter lim="800000"/>
                          <a:headEnd/>
                          <a:tailEnd/>
                        </a:ln>
                      </wps:spPr>
                      <wps:txbx>
                        <w:txbxContent>
                          <w:p w14:paraId="0527474D" w14:textId="77777777" w:rsidR="002C0C37" w:rsidRDefault="002C0C37" w:rsidP="007D1547">
                            <w:pPr>
                              <w:spacing w:after="0" w:line="240" w:lineRule="auto"/>
                              <w:jc w:val="center"/>
                              <w:rPr>
                                <w:rFonts w:ascii="Arial Narrow" w:hAnsi="Arial Narrow"/>
                                <w:b/>
                              </w:rPr>
                            </w:pPr>
                          </w:p>
                          <w:p w14:paraId="4EE7121D" w14:textId="15B6ED57" w:rsidR="002C0C37" w:rsidRPr="008D0B55" w:rsidRDefault="002C0C37" w:rsidP="000258C6">
                            <w:pPr>
                              <w:spacing w:line="240" w:lineRule="auto"/>
                              <w:jc w:val="center"/>
                              <w:rPr>
                                <w:rFonts w:ascii="Arial Black" w:hAnsi="Arial Black"/>
                                <w:b/>
                                <w:sz w:val="32"/>
                                <w:szCs w:val="32"/>
                              </w:rPr>
                            </w:pPr>
                            <w:r w:rsidRPr="008D0B55">
                              <w:rPr>
                                <w:rFonts w:ascii="Arial Black" w:hAnsi="Arial Black"/>
                                <w:b/>
                                <w:sz w:val="32"/>
                                <w:szCs w:val="32"/>
                              </w:rPr>
                              <w:t xml:space="preserve">VERBALE N. </w:t>
                            </w:r>
                            <w:r w:rsidR="00B607DA">
                              <w:rPr>
                                <w:rFonts w:ascii="Arial Black" w:hAnsi="Arial Black"/>
                                <w:b/>
                                <w:sz w:val="32"/>
                                <w:szCs w:val="32"/>
                              </w:rPr>
                              <w:t>2</w:t>
                            </w:r>
                            <w:r w:rsidRPr="008D0B55">
                              <w:rPr>
                                <w:rFonts w:ascii="Arial Black" w:hAnsi="Arial Black"/>
                                <w:b/>
                                <w:sz w:val="32"/>
                                <w:szCs w:val="32"/>
                              </w:rPr>
                              <w:t xml:space="preserve"> del </w:t>
                            </w:r>
                            <w:r>
                              <w:rPr>
                                <w:rFonts w:ascii="Arial Black" w:hAnsi="Arial Black"/>
                                <w:b/>
                                <w:sz w:val="32"/>
                                <w:szCs w:val="32"/>
                              </w:rPr>
                              <w:t>2</w:t>
                            </w:r>
                            <w:r w:rsidR="00B607DA">
                              <w:rPr>
                                <w:rFonts w:ascii="Arial Black" w:hAnsi="Arial Black"/>
                                <w:b/>
                                <w:sz w:val="32"/>
                                <w:szCs w:val="32"/>
                              </w:rPr>
                              <w:t>4</w:t>
                            </w:r>
                            <w:r w:rsidRPr="008D0B55">
                              <w:rPr>
                                <w:rFonts w:ascii="Arial Black" w:hAnsi="Arial Black"/>
                                <w:b/>
                                <w:sz w:val="32"/>
                                <w:szCs w:val="32"/>
                              </w:rPr>
                              <w:t>.</w:t>
                            </w:r>
                            <w:r>
                              <w:rPr>
                                <w:rFonts w:ascii="Arial Black" w:hAnsi="Arial Black"/>
                                <w:b/>
                                <w:sz w:val="32"/>
                                <w:szCs w:val="32"/>
                              </w:rPr>
                              <w:t>0</w:t>
                            </w:r>
                            <w:r w:rsidR="00B607DA">
                              <w:rPr>
                                <w:rFonts w:ascii="Arial Black" w:hAnsi="Arial Black"/>
                                <w:b/>
                                <w:sz w:val="32"/>
                                <w:szCs w:val="32"/>
                              </w:rPr>
                              <w:t>9</w:t>
                            </w:r>
                            <w:r w:rsidRPr="008D0B55">
                              <w:rPr>
                                <w:rFonts w:ascii="Arial Black" w:hAnsi="Arial Black"/>
                                <w:b/>
                                <w:sz w:val="32"/>
                                <w:szCs w:val="32"/>
                              </w:rPr>
                              <w:t>.20</w:t>
                            </w:r>
                            <w:r>
                              <w:rPr>
                                <w:rFonts w:ascii="Arial Black" w:hAnsi="Arial Black"/>
                                <w:b/>
                                <w:sz w:val="32"/>
                                <w:szCs w:val="32"/>
                              </w:rPr>
                              <w:t>20</w:t>
                            </w:r>
                          </w:p>
                          <w:p w14:paraId="11AEC4C5" w14:textId="77777777" w:rsidR="002C0C37" w:rsidRPr="003C19BD" w:rsidRDefault="002C0C37" w:rsidP="001B3EC7">
                            <w:pPr>
                              <w:jc w:val="center"/>
                              <w:rPr>
                                <w:rFonts w:ascii="Verdana" w:hAnsi="Verdana"/>
                                <w:b/>
                                <w:u w:val="single"/>
                              </w:rPr>
                            </w:pPr>
                          </w:p>
                          <w:p w14:paraId="78BF720F" w14:textId="77777777" w:rsidR="002C0C37" w:rsidRPr="00E54885" w:rsidRDefault="002C0C37" w:rsidP="001B3EC7">
                            <w:pPr>
                              <w:pStyle w:val="Titolo1"/>
                              <w:rPr>
                                <w:rFonts w:eastAsia="Arial Unicode M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514" id="Rectangle 2" o:spid="_x0000_s1026" style="position:absolute;left:0;text-align:left;margin-left:12.25pt;margin-top:3.5pt;width:461.65pt;height:48.9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" strokeweight=".25pt">
                <v:textbox inset="1pt,1pt,1pt,1pt">
                  <w:txbxContent>
                    <w:p w14:paraId="0527474D" w14:textId="77777777" w:rsidR="002C0C37" w:rsidRDefault="002C0C37" w:rsidP="007D1547">
                      <w:pPr>
                        <w:spacing w:after="0" w:line="240" w:lineRule="auto"/>
                        <w:jc w:val="center"/>
                        <w:rPr>
                          <w:rFonts w:ascii="Arial Narrow" w:hAnsi="Arial Narrow"/>
                          <w:b/>
                        </w:rPr>
                      </w:pPr>
                    </w:p>
                    <w:p w14:paraId="4EE7121D" w14:textId="15B6ED57" w:rsidR="002C0C37" w:rsidRPr="008D0B55" w:rsidRDefault="002C0C37" w:rsidP="000258C6">
                      <w:pPr>
                        <w:spacing w:line="240" w:lineRule="auto"/>
                        <w:jc w:val="center"/>
                        <w:rPr>
                          <w:rFonts w:ascii="Arial Black" w:hAnsi="Arial Black"/>
                          <w:b/>
                          <w:sz w:val="32"/>
                          <w:szCs w:val="32"/>
                        </w:rPr>
                      </w:pPr>
                      <w:r w:rsidRPr="008D0B55">
                        <w:rPr>
                          <w:rFonts w:ascii="Arial Black" w:hAnsi="Arial Black"/>
                          <w:b/>
                          <w:sz w:val="32"/>
                          <w:szCs w:val="32"/>
                        </w:rPr>
                        <w:t xml:space="preserve">VERBALE N. </w:t>
                      </w:r>
                      <w:r w:rsidR="00B607DA">
                        <w:rPr>
                          <w:rFonts w:ascii="Arial Black" w:hAnsi="Arial Black"/>
                          <w:b/>
                          <w:sz w:val="32"/>
                          <w:szCs w:val="32"/>
                        </w:rPr>
                        <w:t>2</w:t>
                      </w:r>
                      <w:r w:rsidRPr="008D0B55">
                        <w:rPr>
                          <w:rFonts w:ascii="Arial Black" w:hAnsi="Arial Black"/>
                          <w:b/>
                          <w:sz w:val="32"/>
                          <w:szCs w:val="32"/>
                        </w:rPr>
                        <w:t xml:space="preserve"> del </w:t>
                      </w:r>
                      <w:r>
                        <w:rPr>
                          <w:rFonts w:ascii="Arial Black" w:hAnsi="Arial Black"/>
                          <w:b/>
                          <w:sz w:val="32"/>
                          <w:szCs w:val="32"/>
                        </w:rPr>
                        <w:t>2</w:t>
                      </w:r>
                      <w:r w:rsidR="00B607DA">
                        <w:rPr>
                          <w:rFonts w:ascii="Arial Black" w:hAnsi="Arial Black"/>
                          <w:b/>
                          <w:sz w:val="32"/>
                          <w:szCs w:val="32"/>
                        </w:rPr>
                        <w:t>4</w:t>
                      </w:r>
                      <w:r w:rsidRPr="008D0B55">
                        <w:rPr>
                          <w:rFonts w:ascii="Arial Black" w:hAnsi="Arial Black"/>
                          <w:b/>
                          <w:sz w:val="32"/>
                          <w:szCs w:val="32"/>
                        </w:rPr>
                        <w:t>.</w:t>
                      </w:r>
                      <w:r>
                        <w:rPr>
                          <w:rFonts w:ascii="Arial Black" w:hAnsi="Arial Black"/>
                          <w:b/>
                          <w:sz w:val="32"/>
                          <w:szCs w:val="32"/>
                        </w:rPr>
                        <w:t>0</w:t>
                      </w:r>
                      <w:r w:rsidR="00B607DA">
                        <w:rPr>
                          <w:rFonts w:ascii="Arial Black" w:hAnsi="Arial Black"/>
                          <w:b/>
                          <w:sz w:val="32"/>
                          <w:szCs w:val="32"/>
                        </w:rPr>
                        <w:t>9</w:t>
                      </w:r>
                      <w:r w:rsidRPr="008D0B55">
                        <w:rPr>
                          <w:rFonts w:ascii="Arial Black" w:hAnsi="Arial Black"/>
                          <w:b/>
                          <w:sz w:val="32"/>
                          <w:szCs w:val="32"/>
                        </w:rPr>
                        <w:t>.20</w:t>
                      </w:r>
                      <w:r>
                        <w:rPr>
                          <w:rFonts w:ascii="Arial Black" w:hAnsi="Arial Black"/>
                          <w:b/>
                          <w:sz w:val="32"/>
                          <w:szCs w:val="32"/>
                        </w:rPr>
                        <w:t>20</w:t>
                      </w:r>
                    </w:p>
                    <w:p w14:paraId="11AEC4C5" w14:textId="77777777" w:rsidR="002C0C37" w:rsidRPr="003C19BD" w:rsidRDefault="002C0C37" w:rsidP="001B3EC7">
                      <w:pPr>
                        <w:jc w:val="center"/>
                        <w:rPr>
                          <w:rFonts w:ascii="Verdana" w:hAnsi="Verdana"/>
                          <w:b/>
                          <w:u w:val="single"/>
                        </w:rPr>
                      </w:pPr>
                    </w:p>
                    <w:p w14:paraId="78BF720F" w14:textId="77777777" w:rsidR="002C0C37" w:rsidRPr="00E54885" w:rsidRDefault="002C0C37" w:rsidP="001B3EC7">
                      <w:pPr>
                        <w:pStyle w:val="Titolo1"/>
                        <w:rPr>
                          <w:rFonts w:eastAsia="Arial Unicode MS"/>
                        </w:rPr>
                      </w:pPr>
                    </w:p>
                  </w:txbxContent>
                </v:textbox>
              </v:rect>
            </w:pict>
          </mc:Fallback>
        </mc:AlternateContent>
      </w:r>
    </w:p>
    <w:p w14:paraId="20005EFC" w14:textId="77777777" w:rsidR="001B3EC7" w:rsidRPr="001B3EC7" w:rsidRDefault="001B3EC7" w:rsidP="001B3EC7">
      <w:pPr>
        <w:widowControl w:val="0"/>
        <w:autoSpaceDE w:val="0"/>
        <w:autoSpaceDN w:val="0"/>
        <w:spacing w:after="0" w:line="479" w:lineRule="atLeast"/>
        <w:jc w:val="center"/>
        <w:rPr>
          <w:rFonts w:ascii="Times New Roman" w:eastAsia="Times New Roman" w:hAnsi="Times New Roman"/>
          <w:u w:val="single"/>
        </w:rPr>
      </w:pPr>
    </w:p>
    <w:p w14:paraId="4948ABA2" w14:textId="77777777" w:rsidR="001B3EC7" w:rsidRPr="001B3EC7" w:rsidRDefault="001B3EC7" w:rsidP="001B3EC7">
      <w:pPr>
        <w:widowControl w:val="0"/>
        <w:autoSpaceDE w:val="0"/>
        <w:autoSpaceDN w:val="0"/>
        <w:spacing w:after="0" w:line="240" w:lineRule="auto"/>
        <w:jc w:val="both"/>
        <w:rPr>
          <w:rFonts w:ascii="Times New Roman" w:eastAsia="Times New Roman" w:hAnsi="Times New Roman"/>
          <w:sz w:val="16"/>
        </w:rPr>
      </w:pPr>
    </w:p>
    <w:p w14:paraId="03ED47A3" w14:textId="77777777" w:rsidR="001B3EC7" w:rsidRPr="00BE744E" w:rsidRDefault="001B3EC7" w:rsidP="001B3EC7">
      <w:pPr>
        <w:widowControl w:val="0"/>
        <w:autoSpaceDE w:val="0"/>
        <w:autoSpaceDN w:val="0"/>
        <w:spacing w:after="0" w:line="240" w:lineRule="auto"/>
        <w:ind w:firstLine="708"/>
        <w:jc w:val="both"/>
        <w:rPr>
          <w:rFonts w:ascii="Times New Roman" w:eastAsia="Times New Roman" w:hAnsi="Times New Roman"/>
          <w:sz w:val="16"/>
          <w:szCs w:val="16"/>
        </w:rPr>
      </w:pPr>
    </w:p>
    <w:p w14:paraId="40E1ED44" w14:textId="77777777" w:rsidR="009B5163" w:rsidRDefault="009B5163" w:rsidP="001B3EC7">
      <w:pPr>
        <w:widowControl w:val="0"/>
        <w:autoSpaceDE w:val="0"/>
        <w:autoSpaceDN w:val="0"/>
        <w:spacing w:after="0" w:line="240" w:lineRule="auto"/>
        <w:rPr>
          <w:rFonts w:ascii="Times New Roman" w:eastAsia="Times New Roman" w:hAnsi="Times New Roman"/>
          <w:sz w:val="20"/>
          <w:szCs w:val="24"/>
        </w:rPr>
      </w:pPr>
    </w:p>
    <w:p w14:paraId="36581442" w14:textId="32F391B1" w:rsidR="009B5163" w:rsidRPr="00AF696C" w:rsidRDefault="009B5163" w:rsidP="009B5163">
      <w:pPr>
        <w:widowControl w:val="0"/>
        <w:autoSpaceDE w:val="0"/>
        <w:autoSpaceDN w:val="0"/>
        <w:spacing w:before="120" w:after="0" w:line="240" w:lineRule="auto"/>
        <w:ind w:left="1265" w:right="113" w:hanging="1265"/>
        <w:jc w:val="both"/>
        <w:rPr>
          <w:rFonts w:ascii="Times New Roman" w:eastAsia="Times New Roman" w:hAnsi="Times New Roman"/>
          <w:b/>
          <w:sz w:val="20"/>
          <w:szCs w:val="20"/>
        </w:rPr>
      </w:pPr>
      <w:r w:rsidRPr="00AF696C">
        <w:rPr>
          <w:rFonts w:ascii="Arial" w:eastAsia="Times New Roman" w:hAnsi="Arial" w:cs="Arial"/>
          <w:b/>
          <w:sz w:val="20"/>
          <w:szCs w:val="20"/>
        </w:rPr>
        <w:t xml:space="preserve">OGGETTO: </w:t>
      </w:r>
      <w:bookmarkStart w:id="0" w:name="_Hlk51846244"/>
      <w:r w:rsidR="00F560E1">
        <w:rPr>
          <w:rFonts w:ascii="Arial" w:eastAsia="Times New Roman" w:hAnsi="Arial" w:cs="Arial"/>
          <w:b/>
          <w:sz w:val="18"/>
          <w:szCs w:val="18"/>
          <w:u w:val="double"/>
        </w:rPr>
        <w:t xml:space="preserve">RISULTANZE ISTRUTTORIE ESAME DOMANDE </w:t>
      </w:r>
      <w:r w:rsidR="00F560E1" w:rsidRPr="00F560E1">
        <w:rPr>
          <w:rFonts w:ascii="Arial" w:eastAsia="Times New Roman" w:hAnsi="Arial" w:cs="Arial"/>
          <w:b/>
          <w:sz w:val="18"/>
          <w:szCs w:val="18"/>
          <w:u w:val="double"/>
        </w:rPr>
        <w:t>CANDIDATI CONCORSO PUBBLICO, PER ESAMI, PER LA COPERTURA DI N°1  COLLABORATORE TECNICO/OPERAIO SPECIALIZZATO - MESSO COMUNALE, CATEGORIA B3, CON CONTRATTO A TEMPO PIENO ED INDETERMINATO.</w:t>
      </w:r>
      <w:r w:rsidRPr="000258C6">
        <w:rPr>
          <w:rFonts w:ascii="Times New Roman" w:eastAsia="Times New Roman" w:hAnsi="Times New Roman"/>
          <w:sz w:val="18"/>
          <w:szCs w:val="18"/>
        </w:rPr>
        <w:t>.</w:t>
      </w:r>
      <w:r w:rsidR="00B607DA">
        <w:rPr>
          <w:rFonts w:ascii="Times New Roman" w:eastAsia="Times New Roman" w:hAnsi="Times New Roman"/>
          <w:sz w:val="18"/>
          <w:szCs w:val="18"/>
        </w:rPr>
        <w:t xml:space="preserve"> </w:t>
      </w:r>
      <w:bookmarkEnd w:id="0"/>
      <w:r w:rsidR="00B607DA" w:rsidRPr="00B607DA">
        <w:rPr>
          <w:rFonts w:ascii="Arial" w:eastAsia="Times New Roman" w:hAnsi="Arial" w:cs="Arial"/>
          <w:b/>
          <w:sz w:val="18"/>
          <w:szCs w:val="18"/>
          <w:u w:val="double"/>
        </w:rPr>
        <w:t>RETTIFICA</w:t>
      </w:r>
    </w:p>
    <w:p w14:paraId="6C0DF78C" w14:textId="77777777" w:rsidR="007D1547" w:rsidRDefault="007D1547" w:rsidP="001B3EC7">
      <w:pPr>
        <w:widowControl w:val="0"/>
        <w:autoSpaceDE w:val="0"/>
        <w:autoSpaceDN w:val="0"/>
        <w:spacing w:after="0" w:line="240" w:lineRule="auto"/>
        <w:rPr>
          <w:rFonts w:ascii="Times New Roman" w:eastAsia="Times New Roman" w:hAnsi="Times New Roman"/>
          <w:sz w:val="20"/>
          <w:szCs w:val="20"/>
        </w:rPr>
      </w:pPr>
    </w:p>
    <w:p w14:paraId="6EDEB250" w14:textId="77777777" w:rsidR="00F560E1" w:rsidRPr="00AF696C" w:rsidRDefault="00F560E1" w:rsidP="001B3EC7">
      <w:pPr>
        <w:widowControl w:val="0"/>
        <w:autoSpaceDE w:val="0"/>
        <w:autoSpaceDN w:val="0"/>
        <w:spacing w:after="0" w:line="240" w:lineRule="auto"/>
        <w:rPr>
          <w:rFonts w:ascii="Times New Roman" w:eastAsia="Times New Roman" w:hAnsi="Times New Roman"/>
          <w:sz w:val="20"/>
          <w:szCs w:val="20"/>
        </w:rPr>
      </w:pPr>
    </w:p>
    <w:p w14:paraId="706B9C06" w14:textId="77777777" w:rsidR="00F560E1" w:rsidRDefault="00F560E1" w:rsidP="00F560E1">
      <w:pPr>
        <w:autoSpaceDE w:val="0"/>
        <w:autoSpaceDN w:val="0"/>
        <w:adjustRightInd w:val="0"/>
        <w:spacing w:after="0" w:line="240" w:lineRule="auto"/>
        <w:jc w:val="center"/>
        <w:rPr>
          <w:rFonts w:ascii="Cambria,Bold" w:hAnsi="Cambria,Bold" w:cs="Cambria,Bold"/>
          <w:b/>
          <w:bCs/>
          <w:color w:val="000000"/>
        </w:rPr>
      </w:pPr>
      <w:r>
        <w:rPr>
          <w:rFonts w:ascii="Cambria,Bold" w:hAnsi="Cambria,Bold" w:cs="Cambria,Bold"/>
          <w:b/>
          <w:bCs/>
          <w:color w:val="000000"/>
        </w:rPr>
        <w:t>IL RESPONSABILE DEL SERVIZIO AA.GG.-AMM.VO e FINANZIARIO</w:t>
      </w:r>
    </w:p>
    <w:p w14:paraId="6B4D80D9" w14:textId="77777777" w:rsidR="00F560E1" w:rsidRDefault="00F560E1" w:rsidP="00F560E1">
      <w:pPr>
        <w:autoSpaceDE w:val="0"/>
        <w:autoSpaceDN w:val="0"/>
        <w:adjustRightInd w:val="0"/>
        <w:spacing w:after="0" w:line="240" w:lineRule="auto"/>
        <w:jc w:val="center"/>
        <w:rPr>
          <w:rFonts w:ascii="Cambria,Bold" w:hAnsi="Cambria,Bold" w:cs="Cambria,Bold"/>
          <w:b/>
          <w:bCs/>
          <w:color w:val="000000"/>
        </w:rPr>
      </w:pPr>
    </w:p>
    <w:p w14:paraId="1754E99D" w14:textId="77777777" w:rsidR="00F560E1" w:rsidRDefault="00F560E1" w:rsidP="00F560E1">
      <w:pPr>
        <w:autoSpaceDE w:val="0"/>
        <w:autoSpaceDN w:val="0"/>
        <w:adjustRightInd w:val="0"/>
        <w:spacing w:after="0" w:line="240" w:lineRule="auto"/>
        <w:rPr>
          <w:rFonts w:ascii="Cambria" w:hAnsi="Cambria" w:cs="Cambria"/>
          <w:color w:val="000000"/>
        </w:rPr>
      </w:pPr>
      <w:r>
        <w:rPr>
          <w:rFonts w:ascii="Cambria,Bold" w:hAnsi="Cambria,Bold" w:cs="Cambria,Bold"/>
          <w:b/>
          <w:bCs/>
          <w:color w:val="000000"/>
        </w:rPr>
        <w:t xml:space="preserve">VISTA </w:t>
      </w:r>
      <w:r>
        <w:rPr>
          <w:rFonts w:ascii="Cambria" w:hAnsi="Cambria" w:cs="Cambria"/>
          <w:color w:val="000000"/>
        </w:rPr>
        <w:t>la determinazione n, 20/RG61 del 31.01.2020 avente ad oggetto: “concorso pubblico, per esami,</w:t>
      </w:r>
    </w:p>
    <w:p w14:paraId="2F92EB5A" w14:textId="77777777" w:rsidR="00F560E1" w:rsidRDefault="00F560E1" w:rsidP="00F560E1">
      <w:pPr>
        <w:autoSpaceDE w:val="0"/>
        <w:autoSpaceDN w:val="0"/>
        <w:adjustRightInd w:val="0"/>
        <w:spacing w:after="0" w:line="240" w:lineRule="auto"/>
        <w:jc w:val="both"/>
        <w:rPr>
          <w:rFonts w:ascii="Cambria" w:hAnsi="Cambria" w:cs="Cambria"/>
          <w:color w:val="000000"/>
        </w:rPr>
      </w:pPr>
      <w:r>
        <w:rPr>
          <w:rFonts w:ascii="Cambria" w:hAnsi="Cambria" w:cs="Cambria"/>
          <w:color w:val="000000"/>
        </w:rPr>
        <w:t>per la copertura di n°1 collaboratore tecnico/operaio specializzato - messo comunale, categoria B3, con contratto a tempo pieno ed indeterminato. approvazione schema di bando.”</w:t>
      </w:r>
    </w:p>
    <w:p w14:paraId="325BA1D4" w14:textId="77777777" w:rsidR="00F560E1" w:rsidRDefault="00F560E1" w:rsidP="00F560E1">
      <w:pPr>
        <w:autoSpaceDE w:val="0"/>
        <w:autoSpaceDN w:val="0"/>
        <w:adjustRightInd w:val="0"/>
        <w:spacing w:after="0" w:line="240" w:lineRule="auto"/>
        <w:rPr>
          <w:rFonts w:ascii="Cambria" w:hAnsi="Cambria" w:cs="Cambria"/>
          <w:color w:val="000000"/>
        </w:rPr>
      </w:pPr>
    </w:p>
    <w:p w14:paraId="005C1C75" w14:textId="77777777" w:rsidR="00F560E1" w:rsidRDefault="00F560E1" w:rsidP="00F560E1">
      <w:pPr>
        <w:autoSpaceDE w:val="0"/>
        <w:autoSpaceDN w:val="0"/>
        <w:adjustRightInd w:val="0"/>
        <w:spacing w:after="0" w:line="240" w:lineRule="auto"/>
        <w:rPr>
          <w:rFonts w:ascii="Cambria" w:hAnsi="Cambria" w:cs="Cambria"/>
          <w:color w:val="000000"/>
        </w:rPr>
      </w:pPr>
      <w:r>
        <w:rPr>
          <w:rFonts w:ascii="Cambria,Bold" w:hAnsi="Cambria,Bold" w:cs="Cambria,Bold"/>
          <w:b/>
          <w:bCs/>
          <w:color w:val="000000"/>
        </w:rPr>
        <w:t xml:space="preserve">PRESO ATTO: </w:t>
      </w:r>
      <w:r>
        <w:rPr>
          <w:rFonts w:ascii="Cambria" w:hAnsi="Cambria" w:cs="Cambria"/>
          <w:color w:val="000000"/>
        </w:rPr>
        <w:t xml:space="preserve"> </w:t>
      </w:r>
    </w:p>
    <w:p w14:paraId="68BC7132" w14:textId="77777777" w:rsidR="00F560E1" w:rsidRDefault="00F560E1" w:rsidP="00BE1D7C">
      <w:pPr>
        <w:numPr>
          <w:ilvl w:val="0"/>
          <w:numId w:val="8"/>
        </w:numPr>
        <w:autoSpaceDE w:val="0"/>
        <w:autoSpaceDN w:val="0"/>
        <w:adjustRightInd w:val="0"/>
        <w:spacing w:before="120" w:after="0" w:line="240" w:lineRule="auto"/>
        <w:ind w:left="714" w:hanging="357"/>
        <w:jc w:val="both"/>
        <w:rPr>
          <w:rFonts w:ascii="Cambria" w:hAnsi="Cambria" w:cs="Cambria"/>
          <w:color w:val="000000"/>
        </w:rPr>
      </w:pPr>
      <w:r>
        <w:rPr>
          <w:rFonts w:ascii="Cambria" w:hAnsi="Cambria" w:cs="Cambria"/>
          <w:color w:val="000000"/>
        </w:rPr>
        <w:t>che il suddetto bando è stato pubblicato  all’albo Pretorio On-Line, al N. 191 del 23.02.2020, dal 28.02.2020 al 30.03.2020 e per estratto sulla Gazzetta Ufficiale della Repubblica Italiana n. 17 del 28 febbraio 2020;</w:t>
      </w:r>
    </w:p>
    <w:p w14:paraId="204F69F4" w14:textId="77777777" w:rsidR="00F560E1" w:rsidRDefault="00F560E1" w:rsidP="00BE1D7C">
      <w:pPr>
        <w:numPr>
          <w:ilvl w:val="0"/>
          <w:numId w:val="8"/>
        </w:numPr>
        <w:autoSpaceDE w:val="0"/>
        <w:autoSpaceDN w:val="0"/>
        <w:adjustRightInd w:val="0"/>
        <w:spacing w:before="120" w:after="0" w:line="240" w:lineRule="auto"/>
        <w:ind w:left="714" w:hanging="357"/>
        <w:rPr>
          <w:rFonts w:ascii="Cambria" w:hAnsi="Cambria" w:cs="Cambria"/>
          <w:color w:val="000000"/>
        </w:rPr>
      </w:pPr>
      <w:r w:rsidRPr="00426D72">
        <w:rPr>
          <w:rFonts w:ascii="Cambria" w:hAnsi="Cambria" w:cs="Cambria"/>
          <w:color w:val="000000"/>
        </w:rPr>
        <w:t>che le domande dovevano essere presentato entro il 29 marzo 2020;</w:t>
      </w:r>
    </w:p>
    <w:p w14:paraId="21A06EE3" w14:textId="77777777" w:rsidR="00F560E1" w:rsidRDefault="00F560E1" w:rsidP="00BE1D7C">
      <w:pPr>
        <w:numPr>
          <w:ilvl w:val="0"/>
          <w:numId w:val="8"/>
        </w:numPr>
        <w:autoSpaceDE w:val="0"/>
        <w:autoSpaceDN w:val="0"/>
        <w:adjustRightInd w:val="0"/>
        <w:spacing w:before="120" w:after="0" w:line="240" w:lineRule="auto"/>
        <w:ind w:left="714" w:hanging="357"/>
        <w:jc w:val="both"/>
        <w:rPr>
          <w:rFonts w:ascii="Cambria" w:hAnsi="Cambria" w:cs="Cambria"/>
          <w:color w:val="000000"/>
        </w:rPr>
      </w:pPr>
      <w:r w:rsidRPr="00457DC8">
        <w:rPr>
          <w:rFonts w:ascii="Cambria" w:hAnsi="Cambria" w:cs="Cambria"/>
          <w:color w:val="000000"/>
        </w:rPr>
        <w:t>che a seguito dei provvedimenti Nazionali, Regionali per contrastare la diffusione della pandemia da COVID19, ed in particolare dall’Art.  87, comma 5 del Decreto legge 17 marzo 2020, n. 18, convertito con la legge di conversione 24 aprile 2020, n. 27 (cd. Cura Italia), che testualmente recita: “</w:t>
      </w:r>
      <w:r w:rsidRPr="000F6656">
        <w:rPr>
          <w:rFonts w:ascii="Cambria" w:hAnsi="Cambria" w:cs="Cambria"/>
          <w:color w:val="000000"/>
        </w:rPr>
        <w:t xml:space="preserve">Lo svolgimento delle procedure concorsuali per l'accesso al pubblico impiego, ad esclusione dei casi in cui la valutazione dei candidati sia effettuata esclusivamente su basi curriculari ovvero in modalità telematica, sono sospese per sessanta giorni a decorrere dall'entrata in vigore del presente decreto.” si è provveduto con propria determinazione n. 62/RG 272 del 28.05.2020 a </w:t>
      </w:r>
      <w:r>
        <w:rPr>
          <w:rFonts w:ascii="Cambria" w:hAnsi="Cambria" w:cs="Cambria"/>
          <w:color w:val="000000"/>
        </w:rPr>
        <w:t>riaprire i termini di presentazione delle domande del suddetto concorso per ulteriori quindici giorni, dal 12 giugno e fino al 26 giugno 2020, facendo salve le domande già pervenute;</w:t>
      </w:r>
    </w:p>
    <w:p w14:paraId="22CACB9D" w14:textId="77777777" w:rsidR="00F560E1" w:rsidRDefault="00F560E1" w:rsidP="00F560E1">
      <w:pPr>
        <w:autoSpaceDE w:val="0"/>
        <w:autoSpaceDN w:val="0"/>
        <w:adjustRightInd w:val="0"/>
        <w:spacing w:after="0" w:line="240" w:lineRule="auto"/>
        <w:rPr>
          <w:rFonts w:ascii="Cambria,Bold" w:hAnsi="Cambria,Bold" w:cs="Cambria,Bold"/>
          <w:b/>
          <w:bCs/>
          <w:color w:val="000000"/>
        </w:rPr>
      </w:pPr>
    </w:p>
    <w:p w14:paraId="58F21502" w14:textId="77777777" w:rsidR="00F560E1" w:rsidRDefault="00F560E1" w:rsidP="00F560E1">
      <w:pPr>
        <w:autoSpaceDE w:val="0"/>
        <w:autoSpaceDN w:val="0"/>
        <w:adjustRightInd w:val="0"/>
        <w:spacing w:after="0" w:line="240" w:lineRule="auto"/>
        <w:rPr>
          <w:rFonts w:ascii="Cambria,Bold" w:hAnsi="Cambria,Bold" w:cs="Cambria,Bold"/>
          <w:b/>
          <w:bCs/>
          <w:color w:val="000000"/>
        </w:rPr>
      </w:pPr>
      <w:r w:rsidRPr="00F560E1">
        <w:rPr>
          <w:rFonts w:ascii="Cambria,Bold" w:hAnsi="Cambria,Bold" w:cs="Cambria,Bold"/>
          <w:b/>
          <w:bCs/>
          <w:color w:val="000000"/>
        </w:rPr>
        <w:t>ACCERTATO:</w:t>
      </w:r>
    </w:p>
    <w:p w14:paraId="5A1CD8CC" w14:textId="77777777" w:rsidR="00F560E1" w:rsidRDefault="00F560E1" w:rsidP="00F560E1">
      <w:pPr>
        <w:autoSpaceDE w:val="0"/>
        <w:autoSpaceDN w:val="0"/>
        <w:adjustRightInd w:val="0"/>
        <w:spacing w:after="0" w:line="240" w:lineRule="auto"/>
        <w:jc w:val="both"/>
        <w:rPr>
          <w:rFonts w:ascii="Cambria" w:hAnsi="Cambria" w:cs="Cambria"/>
          <w:color w:val="000000"/>
        </w:rPr>
      </w:pPr>
      <w:r>
        <w:rPr>
          <w:rFonts w:ascii="Cambria" w:hAnsi="Cambria" w:cs="Cambria"/>
          <w:color w:val="000000"/>
        </w:rPr>
        <w:t>-  che con la suddetta determinazione n. 62/RG 272 del 28.05.2020, è stato approvato l’avviso di riapertura termini di presentazione delle domande di concorso pubblico, in argomento e che lo stesso è stato pubblicato, per 15 giorni consecutivi:</w:t>
      </w:r>
    </w:p>
    <w:p w14:paraId="1FB5F99B" w14:textId="77777777" w:rsidR="00F560E1" w:rsidRDefault="00F560E1" w:rsidP="00F560E1">
      <w:pPr>
        <w:autoSpaceDE w:val="0"/>
        <w:autoSpaceDN w:val="0"/>
        <w:adjustRightInd w:val="0"/>
        <w:spacing w:after="0" w:line="240" w:lineRule="auto"/>
        <w:rPr>
          <w:rFonts w:ascii="Cambria" w:hAnsi="Cambria" w:cs="Cambria"/>
          <w:color w:val="000002"/>
        </w:rPr>
      </w:pPr>
      <w:r>
        <w:rPr>
          <w:rFonts w:ascii="Cambria,Bold" w:hAnsi="Cambria,Bold" w:cs="Cambria,Bold"/>
          <w:b/>
          <w:bCs/>
          <w:color w:val="000002"/>
          <w:sz w:val="24"/>
          <w:szCs w:val="24"/>
        </w:rPr>
        <w:t xml:space="preserve">a) </w:t>
      </w:r>
      <w:r>
        <w:rPr>
          <w:rFonts w:ascii="Cambria" w:hAnsi="Cambria" w:cs="Cambria"/>
          <w:color w:val="000002"/>
        </w:rPr>
        <w:t>all’Albo Pretorio dell’Ente;</w:t>
      </w:r>
    </w:p>
    <w:p w14:paraId="23356D93" w14:textId="30A149AD" w:rsidR="00F560E1" w:rsidRDefault="00F560E1" w:rsidP="00F560E1">
      <w:pPr>
        <w:autoSpaceDE w:val="0"/>
        <w:autoSpaceDN w:val="0"/>
        <w:adjustRightInd w:val="0"/>
        <w:spacing w:after="0" w:line="240" w:lineRule="auto"/>
        <w:rPr>
          <w:rFonts w:ascii="Cambria" w:hAnsi="Cambria" w:cs="Cambria"/>
          <w:color w:val="000002"/>
        </w:rPr>
      </w:pPr>
      <w:r>
        <w:rPr>
          <w:rFonts w:ascii="Cambria,Bold" w:hAnsi="Cambria,Bold" w:cs="Cambria,Bold"/>
          <w:b/>
          <w:bCs/>
          <w:color w:val="000002"/>
          <w:sz w:val="24"/>
          <w:szCs w:val="24"/>
        </w:rPr>
        <w:t xml:space="preserve">b) </w:t>
      </w:r>
      <w:r>
        <w:rPr>
          <w:rFonts w:ascii="Cambria" w:hAnsi="Cambria" w:cs="Cambria"/>
          <w:color w:val="000002"/>
        </w:rPr>
        <w:t xml:space="preserve">sul sito internet dell’Ente </w:t>
      </w:r>
      <w:r>
        <w:rPr>
          <w:rFonts w:ascii="Cambria" w:hAnsi="Cambria" w:cs="Cambria"/>
          <w:color w:val="0000FF"/>
        </w:rPr>
        <w:t>www.comune.narcao.ci.it</w:t>
      </w:r>
      <w:r>
        <w:rPr>
          <w:rFonts w:ascii="Cambria" w:hAnsi="Cambria" w:cs="Cambria"/>
          <w:color w:val="000002"/>
        </w:rPr>
        <w:t xml:space="preserve">, in Amministrazione Trasparente, </w:t>
      </w:r>
      <w:r w:rsidR="006F1CA7">
        <w:rPr>
          <w:rFonts w:ascii="Cambria" w:hAnsi="Cambria" w:cs="Cambria"/>
          <w:color w:val="000002"/>
        </w:rPr>
        <w:t>nella sezione</w:t>
      </w:r>
      <w:r>
        <w:rPr>
          <w:rFonts w:ascii="Cambria" w:hAnsi="Cambria" w:cs="Cambria"/>
          <w:color w:val="000002"/>
        </w:rPr>
        <w:t xml:space="preserve"> “Bandi di Concorso”;</w:t>
      </w:r>
    </w:p>
    <w:p w14:paraId="53B97811" w14:textId="77777777" w:rsidR="00F560E1" w:rsidRDefault="00F560E1" w:rsidP="00F560E1">
      <w:pPr>
        <w:autoSpaceDE w:val="0"/>
        <w:autoSpaceDN w:val="0"/>
        <w:adjustRightInd w:val="0"/>
        <w:spacing w:after="0" w:line="240" w:lineRule="auto"/>
        <w:rPr>
          <w:rFonts w:ascii="Cambria" w:hAnsi="Cambria" w:cs="Cambria"/>
          <w:color w:val="000000"/>
        </w:rPr>
      </w:pPr>
      <w:r>
        <w:rPr>
          <w:rFonts w:ascii="Cambria,Bold" w:hAnsi="Cambria,Bold" w:cs="Cambria,Bold"/>
          <w:b/>
          <w:bCs/>
          <w:color w:val="000000"/>
          <w:sz w:val="24"/>
          <w:szCs w:val="24"/>
        </w:rPr>
        <w:t xml:space="preserve">c) </w:t>
      </w:r>
      <w:r>
        <w:rPr>
          <w:rFonts w:ascii="Cambria" w:hAnsi="Cambria" w:cs="Cambria"/>
          <w:color w:val="000002"/>
        </w:rPr>
        <w:t xml:space="preserve">per estratto sulla </w:t>
      </w:r>
      <w:r>
        <w:rPr>
          <w:rFonts w:ascii="Cambria" w:hAnsi="Cambria" w:cs="Cambria"/>
          <w:color w:val="000000"/>
        </w:rPr>
        <w:t xml:space="preserve">Gazzetta Ufficiale della Repubblica – IV Serie Speciale – Sezione Concorsi ed Esami, n. 45 del </w:t>
      </w:r>
      <w:r w:rsidR="00BE1D7C">
        <w:rPr>
          <w:rFonts w:ascii="Cambria" w:hAnsi="Cambria" w:cs="Cambria"/>
          <w:color w:val="000000"/>
        </w:rPr>
        <w:t>12.06.2020</w:t>
      </w:r>
    </w:p>
    <w:p w14:paraId="0D4011F3" w14:textId="77777777" w:rsidR="00F560E1" w:rsidRPr="00F560E1" w:rsidRDefault="00F560E1" w:rsidP="00F560E1">
      <w:pPr>
        <w:widowControl w:val="0"/>
        <w:numPr>
          <w:ilvl w:val="0"/>
          <w:numId w:val="6"/>
        </w:numPr>
        <w:spacing w:before="120" w:after="0" w:line="240" w:lineRule="auto"/>
        <w:ind w:left="284" w:hanging="284"/>
        <w:jc w:val="both"/>
        <w:rPr>
          <w:rFonts w:ascii="Cambria" w:hAnsi="Cambria" w:cs="Cambria"/>
          <w:color w:val="000000"/>
        </w:rPr>
      </w:pPr>
      <w:r w:rsidRPr="00F560E1">
        <w:rPr>
          <w:rFonts w:ascii="Cambria" w:hAnsi="Cambria" w:cs="Cambria"/>
          <w:color w:val="000000"/>
        </w:rPr>
        <w:t>che le domande per la partecipazione alla selezione in oggetto dovevano pervenire al protocollo dell’Ente entro il 26/06/2020, con ammissione delle domande inviate tramite raccomandata A/R e ricevute entro il quinto giorno successivo alla sopradetta scadenza;</w:t>
      </w:r>
    </w:p>
    <w:p w14:paraId="6DFD4EB9" w14:textId="77777777" w:rsidR="00F560E1" w:rsidRDefault="00F560E1" w:rsidP="00F560E1">
      <w:pPr>
        <w:jc w:val="both"/>
        <w:rPr>
          <w:rFonts w:ascii="Times New Roman" w:eastAsia="Times New Roman" w:hAnsi="Times New Roman"/>
          <w:b/>
          <w:bCs/>
          <w:lang w:eastAsia="it-IT"/>
        </w:rPr>
      </w:pPr>
    </w:p>
    <w:p w14:paraId="29C1F8EF" w14:textId="77777777" w:rsidR="00F560E1" w:rsidRDefault="00F560E1" w:rsidP="00F560E1">
      <w:pPr>
        <w:jc w:val="both"/>
        <w:rPr>
          <w:rFonts w:ascii="Times New Roman" w:eastAsia="Times New Roman" w:hAnsi="Times New Roman"/>
          <w:b/>
          <w:bCs/>
          <w:lang w:eastAsia="it-IT"/>
        </w:rPr>
      </w:pPr>
    </w:p>
    <w:p w14:paraId="1177A7B1" w14:textId="77777777" w:rsidR="00BE1D7C" w:rsidRPr="00BE1D7C" w:rsidRDefault="00BE1D7C" w:rsidP="00BE1D7C">
      <w:pPr>
        <w:spacing w:after="0" w:line="240" w:lineRule="auto"/>
        <w:ind w:left="357"/>
        <w:jc w:val="both"/>
        <w:rPr>
          <w:rFonts w:asciiTheme="majorHAnsi" w:hAnsiTheme="majorHAnsi" w:cs="Cambria"/>
          <w:color w:val="000000"/>
        </w:rPr>
      </w:pPr>
    </w:p>
    <w:p w14:paraId="3668F3FD" w14:textId="77777777" w:rsidR="00BE1D7C" w:rsidRDefault="00BE1D7C" w:rsidP="00BE1D7C">
      <w:pPr>
        <w:spacing w:after="0" w:line="240" w:lineRule="auto"/>
        <w:ind w:left="357"/>
        <w:jc w:val="both"/>
        <w:rPr>
          <w:rFonts w:asciiTheme="majorHAnsi" w:hAnsiTheme="majorHAnsi" w:cs="Cambria"/>
          <w:color w:val="000000"/>
        </w:rPr>
      </w:pPr>
    </w:p>
    <w:p w14:paraId="7364FDB5" w14:textId="77777777" w:rsidR="00BE1D7C" w:rsidRPr="00BE1D7C" w:rsidRDefault="00BE1D7C" w:rsidP="00BE1D7C">
      <w:pPr>
        <w:spacing w:after="0" w:line="240" w:lineRule="auto"/>
        <w:ind w:left="357"/>
        <w:jc w:val="both"/>
        <w:rPr>
          <w:rFonts w:asciiTheme="majorHAnsi" w:hAnsiTheme="majorHAnsi" w:cs="Cambria"/>
          <w:color w:val="000000"/>
        </w:rPr>
      </w:pPr>
    </w:p>
    <w:p w14:paraId="20EDBC04" w14:textId="095D941C" w:rsidR="00B607DA" w:rsidRDefault="00B607DA" w:rsidP="00B607DA">
      <w:pPr>
        <w:spacing w:after="0" w:line="240" w:lineRule="auto"/>
        <w:jc w:val="both"/>
        <w:rPr>
          <w:rFonts w:ascii="Times New Roman" w:eastAsia="Times New Roman" w:hAnsi="Times New Roman"/>
          <w:sz w:val="18"/>
          <w:szCs w:val="18"/>
        </w:rPr>
      </w:pPr>
      <w:r w:rsidRPr="00B607DA">
        <w:rPr>
          <w:rFonts w:asciiTheme="majorHAnsi" w:hAnsiTheme="majorHAnsi" w:cs="Cambria"/>
          <w:b/>
          <w:bCs/>
          <w:color w:val="000000"/>
        </w:rPr>
        <w:t>Visto</w:t>
      </w:r>
      <w:r>
        <w:rPr>
          <w:rFonts w:asciiTheme="majorHAnsi" w:hAnsiTheme="majorHAnsi" w:cs="Cambria"/>
          <w:color w:val="000000"/>
        </w:rPr>
        <w:t xml:space="preserve"> il verbale n. 1 del 21/07/2020 avente ad oggetto “</w:t>
      </w:r>
      <w:r>
        <w:rPr>
          <w:rFonts w:ascii="Arial" w:eastAsia="Times New Roman" w:hAnsi="Arial" w:cs="Arial"/>
          <w:b/>
          <w:sz w:val="18"/>
          <w:szCs w:val="18"/>
          <w:u w:val="double"/>
        </w:rPr>
        <w:t xml:space="preserve">RISULTANZE ISTRUTTORIE ESAME DOMANDE </w:t>
      </w:r>
      <w:r w:rsidRPr="00F560E1">
        <w:rPr>
          <w:rFonts w:ascii="Arial" w:eastAsia="Times New Roman" w:hAnsi="Arial" w:cs="Arial"/>
          <w:b/>
          <w:sz w:val="18"/>
          <w:szCs w:val="18"/>
          <w:u w:val="double"/>
        </w:rPr>
        <w:t>CANDIDATI CONCORSO PUBBLICO, PER ESAMI, PER LA COPERTURA DI N°1  COLLABORATORE TECNICO/OPERAIO SPECIALIZZATO - MESSO COMUNALE, CATEGORIA B3, CON CONTRATTO A TEMPO PIENO ED INDETERMINATO.</w:t>
      </w:r>
      <w:r w:rsidRPr="000258C6">
        <w:rPr>
          <w:rFonts w:ascii="Times New Roman" w:eastAsia="Times New Roman" w:hAnsi="Times New Roman"/>
          <w:sz w:val="18"/>
          <w:szCs w:val="18"/>
        </w:rPr>
        <w:t>.</w:t>
      </w:r>
    </w:p>
    <w:p w14:paraId="6607AC0B" w14:textId="4F6012D6" w:rsidR="00B607DA" w:rsidRDefault="00B607DA" w:rsidP="00B607DA">
      <w:pPr>
        <w:spacing w:after="0" w:line="240" w:lineRule="auto"/>
        <w:jc w:val="both"/>
        <w:rPr>
          <w:rFonts w:ascii="Times New Roman" w:eastAsia="Times New Roman" w:hAnsi="Times New Roman"/>
          <w:sz w:val="18"/>
          <w:szCs w:val="18"/>
        </w:rPr>
      </w:pPr>
    </w:p>
    <w:p w14:paraId="33BF8AB6" w14:textId="59F45AB1" w:rsidR="00B607DA" w:rsidRPr="00B607DA" w:rsidRDefault="00B607DA" w:rsidP="00B607DA">
      <w:pPr>
        <w:spacing w:after="0" w:line="240" w:lineRule="auto"/>
        <w:jc w:val="both"/>
        <w:rPr>
          <w:rFonts w:asciiTheme="majorHAnsi" w:eastAsia="Times New Roman" w:hAnsiTheme="majorHAnsi"/>
        </w:rPr>
      </w:pPr>
      <w:r w:rsidRPr="00B607DA">
        <w:rPr>
          <w:rFonts w:asciiTheme="majorHAnsi" w:eastAsia="Times New Roman" w:hAnsiTheme="majorHAnsi"/>
          <w:b/>
          <w:bCs/>
        </w:rPr>
        <w:t>Riscontrato</w:t>
      </w:r>
      <w:r w:rsidRPr="00B607DA">
        <w:rPr>
          <w:rFonts w:asciiTheme="majorHAnsi" w:eastAsia="Times New Roman" w:hAnsiTheme="majorHAnsi"/>
        </w:rPr>
        <w:t xml:space="preserve"> un errore nell’istruttoria delle domande pervenute e nello specifico </w:t>
      </w:r>
      <w:r>
        <w:rPr>
          <w:rFonts w:asciiTheme="majorHAnsi" w:eastAsia="Times New Roman" w:hAnsiTheme="majorHAnsi"/>
        </w:rPr>
        <w:t>i</w:t>
      </w:r>
      <w:r w:rsidRPr="00B607DA">
        <w:rPr>
          <w:rFonts w:asciiTheme="majorHAnsi" w:eastAsia="Times New Roman" w:hAnsiTheme="majorHAnsi"/>
        </w:rPr>
        <w:t xml:space="preserve">l file </w:t>
      </w:r>
      <w:r>
        <w:rPr>
          <w:rFonts w:asciiTheme="majorHAnsi" w:eastAsia="Times New Roman" w:hAnsiTheme="majorHAnsi"/>
        </w:rPr>
        <w:t>.</w:t>
      </w:r>
      <w:r w:rsidRPr="00B607DA">
        <w:rPr>
          <w:rFonts w:asciiTheme="majorHAnsi" w:eastAsia="Times New Roman" w:hAnsiTheme="majorHAnsi"/>
        </w:rPr>
        <w:t>xls non riportava il nominativo di n. 1 candidato.</w:t>
      </w:r>
    </w:p>
    <w:p w14:paraId="02452EB4" w14:textId="77777777" w:rsidR="006F1CA7" w:rsidRDefault="006F1CA7" w:rsidP="00B607DA">
      <w:pPr>
        <w:spacing w:after="0" w:line="240" w:lineRule="auto"/>
        <w:jc w:val="both"/>
        <w:rPr>
          <w:rFonts w:asciiTheme="majorHAnsi" w:eastAsia="Times New Roman" w:hAnsiTheme="majorHAnsi"/>
        </w:rPr>
      </w:pPr>
    </w:p>
    <w:p w14:paraId="27FA9646" w14:textId="0E482F24" w:rsidR="00B607DA" w:rsidRPr="00B607DA" w:rsidRDefault="00B607DA" w:rsidP="00B607DA">
      <w:pPr>
        <w:spacing w:after="0" w:line="240" w:lineRule="auto"/>
        <w:jc w:val="both"/>
        <w:rPr>
          <w:rFonts w:asciiTheme="majorHAnsi" w:eastAsia="Times New Roman" w:hAnsiTheme="majorHAnsi"/>
        </w:rPr>
      </w:pPr>
      <w:r w:rsidRPr="006F1CA7">
        <w:rPr>
          <w:rFonts w:asciiTheme="majorHAnsi" w:eastAsia="Times New Roman" w:hAnsiTheme="majorHAnsi"/>
          <w:b/>
          <w:bCs/>
        </w:rPr>
        <w:t>Ritenuto</w:t>
      </w:r>
      <w:r w:rsidRPr="00B607DA">
        <w:rPr>
          <w:rFonts w:asciiTheme="majorHAnsi" w:eastAsia="Times New Roman" w:hAnsiTheme="majorHAnsi"/>
        </w:rPr>
        <w:t>, pertanto di correggere le risultanze, come segue:</w:t>
      </w:r>
    </w:p>
    <w:p w14:paraId="0DC93BA8" w14:textId="77777777" w:rsidR="00B607DA" w:rsidRPr="00B607DA" w:rsidRDefault="00B607DA" w:rsidP="00B607DA">
      <w:pPr>
        <w:spacing w:after="0" w:line="240" w:lineRule="auto"/>
        <w:jc w:val="both"/>
        <w:rPr>
          <w:rFonts w:asciiTheme="majorHAnsi" w:hAnsiTheme="majorHAnsi" w:cs="Cambria"/>
          <w:color w:val="000000"/>
        </w:rPr>
      </w:pPr>
    </w:p>
    <w:p w14:paraId="04660FEE" w14:textId="4ECF5268" w:rsidR="00F560E1" w:rsidRPr="00975F7C" w:rsidRDefault="00F560E1" w:rsidP="00F560E1">
      <w:pPr>
        <w:pStyle w:val="Paragrafoelenco"/>
        <w:numPr>
          <w:ilvl w:val="0"/>
          <w:numId w:val="7"/>
        </w:numPr>
        <w:spacing w:after="0" w:line="240" w:lineRule="auto"/>
        <w:ind w:left="714" w:hanging="357"/>
        <w:jc w:val="both"/>
        <w:rPr>
          <w:rFonts w:asciiTheme="majorHAnsi" w:hAnsiTheme="majorHAnsi" w:cs="Cambria"/>
          <w:color w:val="000000"/>
        </w:rPr>
      </w:pPr>
      <w:r w:rsidRPr="00975F7C">
        <w:rPr>
          <w:rFonts w:asciiTheme="majorHAnsi" w:hAnsiTheme="majorHAnsi" w:cs="Cambria"/>
          <w:color w:val="000000"/>
        </w:rPr>
        <w:t xml:space="preserve">entro </w:t>
      </w:r>
      <w:r w:rsidR="00B607DA">
        <w:rPr>
          <w:rFonts w:asciiTheme="majorHAnsi" w:hAnsiTheme="majorHAnsi" w:cs="Cambria"/>
          <w:color w:val="000000"/>
        </w:rPr>
        <w:t>il</w:t>
      </w:r>
      <w:r w:rsidRPr="00975F7C">
        <w:rPr>
          <w:rFonts w:asciiTheme="majorHAnsi" w:hAnsiTheme="majorHAnsi" w:cs="Cambria"/>
          <w:color w:val="000000"/>
        </w:rPr>
        <w:t xml:space="preserve"> termine </w:t>
      </w:r>
      <w:r w:rsidR="00B607DA">
        <w:rPr>
          <w:rFonts w:asciiTheme="majorHAnsi" w:hAnsiTheme="majorHAnsi" w:cs="Cambria"/>
          <w:color w:val="000000"/>
        </w:rPr>
        <w:t xml:space="preserve">di scadenza </w:t>
      </w:r>
      <w:r w:rsidRPr="00975F7C">
        <w:rPr>
          <w:rFonts w:asciiTheme="majorHAnsi" w:hAnsiTheme="majorHAnsi" w:cs="Cambria"/>
          <w:color w:val="000000"/>
        </w:rPr>
        <w:t xml:space="preserve">sono </w:t>
      </w:r>
      <w:r w:rsidR="00B607DA">
        <w:rPr>
          <w:rFonts w:asciiTheme="majorHAnsi" w:hAnsiTheme="majorHAnsi" w:cs="Cambria"/>
          <w:color w:val="000000"/>
        </w:rPr>
        <w:t xml:space="preserve">state ricevute </w:t>
      </w:r>
      <w:r w:rsidRPr="00975F7C">
        <w:rPr>
          <w:rFonts w:asciiTheme="majorHAnsi" w:hAnsiTheme="majorHAnsi" w:cs="Cambria"/>
          <w:color w:val="000000"/>
        </w:rPr>
        <w:t xml:space="preserve">complessivamente n. </w:t>
      </w:r>
      <w:r w:rsidR="00B607DA">
        <w:rPr>
          <w:rFonts w:asciiTheme="majorHAnsi" w:hAnsiTheme="majorHAnsi" w:cs="Cambria"/>
          <w:color w:val="000000"/>
        </w:rPr>
        <w:t>10</w:t>
      </w:r>
      <w:r w:rsidR="006F1CA7">
        <w:rPr>
          <w:rFonts w:asciiTheme="majorHAnsi" w:hAnsiTheme="majorHAnsi" w:cs="Cambria"/>
          <w:color w:val="000000"/>
        </w:rPr>
        <w:t xml:space="preserve"> domande</w:t>
      </w:r>
      <w:r w:rsidRPr="00975F7C">
        <w:rPr>
          <w:rFonts w:asciiTheme="majorHAnsi" w:hAnsiTheme="majorHAnsi" w:cs="Cambria"/>
          <w:color w:val="000000"/>
        </w:rPr>
        <w:t>, come da dettaglio:</w:t>
      </w:r>
    </w:p>
    <w:p w14:paraId="5A7DC4A6" w14:textId="77777777" w:rsidR="00F560E1" w:rsidRPr="00975F7C" w:rsidRDefault="00F560E1" w:rsidP="002C0C37">
      <w:pPr>
        <w:numPr>
          <w:ilvl w:val="0"/>
          <w:numId w:val="7"/>
        </w:numPr>
        <w:spacing w:after="0" w:line="240" w:lineRule="auto"/>
        <w:ind w:left="1134" w:hanging="425"/>
        <w:jc w:val="both"/>
        <w:rPr>
          <w:rFonts w:asciiTheme="majorHAnsi" w:eastAsia="Times New Roman" w:hAnsiTheme="majorHAnsi"/>
          <w:b/>
          <w:i/>
          <w:sz w:val="20"/>
          <w:szCs w:val="20"/>
          <w:lang w:eastAsia="it-IT"/>
        </w:rPr>
      </w:pPr>
      <w:r w:rsidRPr="00975F7C">
        <w:rPr>
          <w:rFonts w:asciiTheme="majorHAnsi" w:eastAsia="Times New Roman" w:hAnsiTheme="majorHAnsi"/>
          <w:b/>
          <w:sz w:val="20"/>
          <w:szCs w:val="20"/>
          <w:lang w:eastAsia="it-IT"/>
        </w:rPr>
        <w:t>n. 5 domande pervenute entro il 30/03/2020 (1^ giorno utile non festivo);</w:t>
      </w:r>
    </w:p>
    <w:p w14:paraId="25EDEE12" w14:textId="77777777" w:rsidR="00F560E1" w:rsidRPr="00975F7C" w:rsidRDefault="00F560E1" w:rsidP="002C0C37">
      <w:pPr>
        <w:numPr>
          <w:ilvl w:val="0"/>
          <w:numId w:val="7"/>
        </w:numPr>
        <w:spacing w:after="0" w:line="240" w:lineRule="auto"/>
        <w:ind w:left="1134" w:hanging="425"/>
        <w:jc w:val="both"/>
        <w:rPr>
          <w:rFonts w:asciiTheme="majorHAnsi" w:eastAsia="Times New Roman" w:hAnsiTheme="majorHAnsi"/>
          <w:b/>
          <w:i/>
          <w:sz w:val="20"/>
          <w:szCs w:val="20"/>
          <w:lang w:eastAsia="it-IT"/>
        </w:rPr>
      </w:pPr>
      <w:r w:rsidRPr="00975F7C">
        <w:rPr>
          <w:rFonts w:asciiTheme="majorHAnsi" w:eastAsia="Times New Roman" w:hAnsiTheme="majorHAnsi"/>
          <w:b/>
          <w:sz w:val="20"/>
          <w:szCs w:val="20"/>
          <w:lang w:eastAsia="it-IT"/>
        </w:rPr>
        <w:t>n. 1 domanda, datata 08.05.2020,  pervenuta in data 11.05.2020, e, pertanto dopo la scadenza prevista dal bando (29.03.2020) e prima della riapertura dei termini (dal 12 al 26 giugno 2020);</w:t>
      </w:r>
    </w:p>
    <w:p w14:paraId="33D2F33E" w14:textId="71FC0817" w:rsidR="00F560E1" w:rsidRPr="00975F7C" w:rsidRDefault="00F560E1" w:rsidP="002C0C37">
      <w:pPr>
        <w:numPr>
          <w:ilvl w:val="0"/>
          <w:numId w:val="7"/>
        </w:numPr>
        <w:spacing w:after="0" w:line="240" w:lineRule="auto"/>
        <w:ind w:left="1134" w:hanging="425"/>
        <w:jc w:val="both"/>
        <w:rPr>
          <w:rFonts w:asciiTheme="majorHAnsi" w:eastAsia="Times New Roman" w:hAnsiTheme="majorHAnsi"/>
          <w:b/>
          <w:i/>
          <w:sz w:val="20"/>
          <w:szCs w:val="20"/>
          <w:lang w:eastAsia="it-IT"/>
        </w:rPr>
      </w:pPr>
      <w:r w:rsidRPr="00975F7C">
        <w:rPr>
          <w:rFonts w:asciiTheme="majorHAnsi" w:eastAsia="Times New Roman" w:hAnsiTheme="majorHAnsi"/>
          <w:b/>
          <w:sz w:val="20"/>
          <w:szCs w:val="20"/>
          <w:lang w:eastAsia="it-IT"/>
        </w:rPr>
        <w:t xml:space="preserve">n. </w:t>
      </w:r>
      <w:r w:rsidR="00B607DA">
        <w:rPr>
          <w:rFonts w:asciiTheme="majorHAnsi" w:eastAsia="Times New Roman" w:hAnsiTheme="majorHAnsi"/>
          <w:b/>
          <w:sz w:val="20"/>
          <w:szCs w:val="20"/>
          <w:lang w:eastAsia="it-IT"/>
        </w:rPr>
        <w:t>4</w:t>
      </w:r>
      <w:r w:rsidRPr="00975F7C">
        <w:rPr>
          <w:rFonts w:asciiTheme="majorHAnsi" w:eastAsia="Times New Roman" w:hAnsiTheme="majorHAnsi"/>
          <w:b/>
          <w:sz w:val="20"/>
          <w:szCs w:val="20"/>
          <w:lang w:eastAsia="it-IT"/>
        </w:rPr>
        <w:t xml:space="preserve"> domande pervenute entro la data (26.06.2020) prevista nell’avviso di  riapertura dei termini;</w:t>
      </w:r>
    </w:p>
    <w:p w14:paraId="3ECA6F09" w14:textId="77777777" w:rsidR="00975F7C" w:rsidRPr="00975F7C" w:rsidRDefault="00975F7C" w:rsidP="00975F7C">
      <w:pPr>
        <w:spacing w:after="0" w:line="240" w:lineRule="auto"/>
        <w:jc w:val="both"/>
        <w:rPr>
          <w:rFonts w:asciiTheme="majorHAnsi" w:eastAsia="Times New Roman" w:hAnsiTheme="majorHAnsi"/>
          <w:b/>
          <w:sz w:val="20"/>
          <w:szCs w:val="20"/>
          <w:lang w:eastAsia="it-IT"/>
        </w:rPr>
      </w:pPr>
    </w:p>
    <w:p w14:paraId="77127A1E" w14:textId="77777777" w:rsidR="00975F7C" w:rsidRPr="00975F7C" w:rsidRDefault="00975F7C" w:rsidP="00975F7C">
      <w:pPr>
        <w:spacing w:after="0" w:line="240" w:lineRule="auto"/>
        <w:jc w:val="both"/>
        <w:rPr>
          <w:rFonts w:asciiTheme="majorHAnsi" w:eastAsia="Times New Roman" w:hAnsiTheme="majorHAnsi"/>
          <w:b/>
          <w:sz w:val="20"/>
          <w:szCs w:val="20"/>
          <w:lang w:eastAsia="it-IT"/>
        </w:rPr>
      </w:pPr>
      <w:r w:rsidRPr="00975F7C">
        <w:rPr>
          <w:rFonts w:asciiTheme="majorHAnsi" w:eastAsia="Times New Roman" w:hAnsiTheme="majorHAnsi"/>
          <w:b/>
          <w:sz w:val="20"/>
          <w:szCs w:val="20"/>
          <w:lang w:eastAsia="it-IT"/>
        </w:rPr>
        <w:t>TUTTO CIO’ PREMESSO,</w:t>
      </w:r>
    </w:p>
    <w:p w14:paraId="1AE3C68A" w14:textId="77777777" w:rsidR="00975F7C" w:rsidRPr="00975F7C" w:rsidRDefault="00975F7C" w:rsidP="00975F7C">
      <w:pPr>
        <w:spacing w:after="0" w:line="240" w:lineRule="auto"/>
        <w:jc w:val="center"/>
        <w:rPr>
          <w:rFonts w:asciiTheme="majorHAnsi" w:eastAsia="Times New Roman" w:hAnsiTheme="majorHAnsi"/>
          <w:b/>
          <w:sz w:val="28"/>
          <w:szCs w:val="28"/>
          <w:lang w:eastAsia="it-IT"/>
        </w:rPr>
      </w:pPr>
      <w:r w:rsidRPr="00975F7C">
        <w:rPr>
          <w:rFonts w:asciiTheme="majorHAnsi" w:eastAsia="Times New Roman" w:hAnsiTheme="majorHAnsi"/>
          <w:b/>
          <w:sz w:val="28"/>
          <w:szCs w:val="28"/>
          <w:lang w:eastAsia="it-IT"/>
        </w:rPr>
        <w:t>D I C H I A R A</w:t>
      </w:r>
    </w:p>
    <w:p w14:paraId="2F445681" w14:textId="77777777" w:rsidR="00975F7C" w:rsidRPr="00975F7C" w:rsidRDefault="00975F7C" w:rsidP="00975F7C">
      <w:pPr>
        <w:spacing w:after="0" w:line="240" w:lineRule="auto"/>
        <w:jc w:val="both"/>
        <w:rPr>
          <w:rFonts w:asciiTheme="majorHAnsi" w:eastAsia="Times New Roman" w:hAnsiTheme="majorHAnsi"/>
          <w:b/>
          <w:sz w:val="20"/>
          <w:szCs w:val="20"/>
          <w:lang w:eastAsia="it-IT"/>
        </w:rPr>
      </w:pPr>
    </w:p>
    <w:p w14:paraId="6BB75972" w14:textId="7414DC88" w:rsidR="00975F7C" w:rsidRPr="00975F7C" w:rsidRDefault="00975F7C" w:rsidP="00975F7C">
      <w:pPr>
        <w:pStyle w:val="Paragrafoelenco"/>
        <w:numPr>
          <w:ilvl w:val="0"/>
          <w:numId w:val="7"/>
        </w:numPr>
        <w:spacing w:after="0" w:line="240" w:lineRule="auto"/>
        <w:jc w:val="both"/>
        <w:rPr>
          <w:rFonts w:asciiTheme="majorHAnsi" w:eastAsia="Times New Roman" w:hAnsiTheme="majorHAnsi"/>
          <w:b/>
          <w:i/>
          <w:sz w:val="20"/>
          <w:szCs w:val="20"/>
          <w:lang w:eastAsia="it-IT"/>
        </w:rPr>
      </w:pPr>
      <w:r w:rsidRPr="00975F7C">
        <w:rPr>
          <w:rFonts w:asciiTheme="majorHAnsi" w:eastAsia="Times New Roman" w:hAnsiTheme="majorHAnsi"/>
          <w:b/>
          <w:i/>
          <w:sz w:val="20"/>
          <w:szCs w:val="20"/>
          <w:lang w:eastAsia="it-IT"/>
        </w:rPr>
        <w:t>Che le risultanze istruttorie</w:t>
      </w:r>
      <w:r w:rsidR="00131184">
        <w:rPr>
          <w:rFonts w:asciiTheme="majorHAnsi" w:eastAsia="Times New Roman" w:hAnsiTheme="majorHAnsi"/>
          <w:b/>
          <w:i/>
          <w:sz w:val="20"/>
          <w:szCs w:val="20"/>
          <w:lang w:eastAsia="it-IT"/>
        </w:rPr>
        <w:t>, come sopra rettificate,</w:t>
      </w:r>
      <w:r w:rsidRPr="00975F7C">
        <w:rPr>
          <w:rFonts w:asciiTheme="majorHAnsi" w:eastAsia="Times New Roman" w:hAnsiTheme="majorHAnsi"/>
          <w:b/>
          <w:i/>
          <w:sz w:val="20"/>
          <w:szCs w:val="20"/>
          <w:lang w:eastAsia="it-IT"/>
        </w:rPr>
        <w:t xml:space="preserve"> sono riportate nell’allegato, facente parte integrante e sostanziale del presente verbale;</w:t>
      </w:r>
    </w:p>
    <w:p w14:paraId="73EF484C" w14:textId="0D15DF11" w:rsidR="00975F7C" w:rsidRDefault="006F1CA7" w:rsidP="00975F7C">
      <w:pPr>
        <w:pStyle w:val="Paragrafoelenco"/>
        <w:numPr>
          <w:ilvl w:val="0"/>
          <w:numId w:val="7"/>
        </w:numPr>
        <w:spacing w:after="0" w:line="240" w:lineRule="auto"/>
        <w:jc w:val="both"/>
        <w:rPr>
          <w:rFonts w:asciiTheme="majorHAnsi" w:eastAsia="Times New Roman" w:hAnsiTheme="majorHAnsi"/>
          <w:b/>
          <w:i/>
          <w:sz w:val="20"/>
          <w:szCs w:val="20"/>
          <w:lang w:eastAsia="it-IT"/>
        </w:rPr>
      </w:pPr>
      <w:r>
        <w:rPr>
          <w:rFonts w:asciiTheme="majorHAnsi" w:eastAsia="Times New Roman" w:hAnsiTheme="majorHAnsi"/>
          <w:b/>
          <w:i/>
          <w:sz w:val="20"/>
          <w:szCs w:val="20"/>
          <w:lang w:eastAsia="it-IT"/>
        </w:rPr>
        <w:t>Che le seguenti risultanze non determinano alcuna modifica in relazione al n. di candidati ammessi;</w:t>
      </w:r>
    </w:p>
    <w:p w14:paraId="1B1B4640" w14:textId="3FE70EE8" w:rsidR="006F1CA7" w:rsidRDefault="006F1CA7" w:rsidP="00975F7C">
      <w:pPr>
        <w:pStyle w:val="Paragrafoelenco"/>
        <w:numPr>
          <w:ilvl w:val="0"/>
          <w:numId w:val="7"/>
        </w:numPr>
        <w:spacing w:after="0" w:line="240" w:lineRule="auto"/>
        <w:jc w:val="both"/>
        <w:rPr>
          <w:rFonts w:asciiTheme="majorHAnsi" w:eastAsia="Times New Roman" w:hAnsiTheme="majorHAnsi"/>
          <w:b/>
          <w:i/>
          <w:sz w:val="20"/>
          <w:szCs w:val="20"/>
          <w:lang w:eastAsia="it-IT"/>
        </w:rPr>
      </w:pPr>
      <w:r>
        <w:rPr>
          <w:rFonts w:asciiTheme="majorHAnsi" w:eastAsia="Times New Roman" w:hAnsiTheme="majorHAnsi"/>
          <w:b/>
          <w:i/>
          <w:sz w:val="20"/>
          <w:szCs w:val="20"/>
          <w:lang w:eastAsia="it-IT"/>
        </w:rPr>
        <w:t>Che il presente verbale sarà approvato con apposito atto e pubblicato nella sezione amministrazione trasparente secondo le disposizioni di legge</w:t>
      </w:r>
      <w:r w:rsidR="00394720">
        <w:rPr>
          <w:rFonts w:asciiTheme="majorHAnsi" w:eastAsia="Times New Roman" w:hAnsiTheme="majorHAnsi"/>
          <w:b/>
          <w:i/>
          <w:sz w:val="20"/>
          <w:szCs w:val="20"/>
          <w:lang w:eastAsia="it-IT"/>
        </w:rPr>
        <w:t>;</w:t>
      </w:r>
    </w:p>
    <w:p w14:paraId="1E33ADD4" w14:textId="1D0B4996" w:rsidR="00394720" w:rsidRPr="00975F7C" w:rsidRDefault="00394720" w:rsidP="00975F7C">
      <w:pPr>
        <w:pStyle w:val="Paragrafoelenco"/>
        <w:numPr>
          <w:ilvl w:val="0"/>
          <w:numId w:val="7"/>
        </w:numPr>
        <w:spacing w:after="0" w:line="240" w:lineRule="auto"/>
        <w:jc w:val="both"/>
        <w:rPr>
          <w:rFonts w:asciiTheme="majorHAnsi" w:eastAsia="Times New Roman" w:hAnsiTheme="majorHAnsi"/>
          <w:b/>
          <w:i/>
          <w:sz w:val="20"/>
          <w:szCs w:val="20"/>
          <w:lang w:eastAsia="it-IT"/>
        </w:rPr>
      </w:pPr>
      <w:r>
        <w:rPr>
          <w:rFonts w:asciiTheme="majorHAnsi" w:eastAsia="Times New Roman" w:hAnsiTheme="majorHAnsi"/>
          <w:b/>
          <w:i/>
          <w:sz w:val="20"/>
          <w:szCs w:val="20"/>
          <w:lang w:eastAsia="it-IT"/>
        </w:rPr>
        <w:t>Che il presente verbale sarà trasmesso alla Commissione giudicatrice del concorso.</w:t>
      </w:r>
    </w:p>
    <w:p w14:paraId="3DB57C60" w14:textId="77777777" w:rsidR="00975F7C" w:rsidRPr="002C0C37" w:rsidRDefault="00975F7C" w:rsidP="00975F7C">
      <w:pPr>
        <w:spacing w:after="0" w:line="240" w:lineRule="auto"/>
        <w:jc w:val="both"/>
        <w:rPr>
          <w:rFonts w:ascii="Times New Roman" w:eastAsia="Times New Roman" w:hAnsi="Times New Roman"/>
          <w:b/>
          <w:i/>
          <w:sz w:val="20"/>
          <w:szCs w:val="20"/>
          <w:lang w:eastAsia="it-IT"/>
        </w:rPr>
      </w:pPr>
    </w:p>
    <w:p w14:paraId="767156F3" w14:textId="77777777" w:rsidR="002C0C37" w:rsidRDefault="002C0C37" w:rsidP="002C0C37">
      <w:pPr>
        <w:autoSpaceDE w:val="0"/>
        <w:autoSpaceDN w:val="0"/>
        <w:adjustRightInd w:val="0"/>
        <w:spacing w:after="0" w:line="240" w:lineRule="auto"/>
        <w:ind w:firstLine="3119"/>
        <w:jc w:val="center"/>
        <w:rPr>
          <w:rFonts w:ascii="Cambria,Bold" w:hAnsi="Cambria,Bold" w:cs="Cambria,Bold"/>
          <w:b/>
          <w:bCs/>
          <w:color w:val="000000"/>
          <w:sz w:val="20"/>
          <w:szCs w:val="20"/>
        </w:rPr>
      </w:pPr>
    </w:p>
    <w:p w14:paraId="75218D94" w14:textId="77777777" w:rsidR="002C0C37" w:rsidRPr="002C0C37" w:rsidRDefault="002C0C37" w:rsidP="002C0C37">
      <w:pPr>
        <w:autoSpaceDE w:val="0"/>
        <w:autoSpaceDN w:val="0"/>
        <w:adjustRightInd w:val="0"/>
        <w:spacing w:after="0" w:line="240" w:lineRule="auto"/>
        <w:ind w:firstLine="3119"/>
        <w:jc w:val="center"/>
        <w:rPr>
          <w:rFonts w:ascii="Cambria,Bold" w:hAnsi="Cambria,Bold" w:cs="Cambria,Bold"/>
          <w:b/>
          <w:bCs/>
          <w:color w:val="000000"/>
          <w:sz w:val="20"/>
          <w:szCs w:val="20"/>
        </w:rPr>
      </w:pPr>
      <w:r w:rsidRPr="002C0C37">
        <w:rPr>
          <w:rFonts w:ascii="Cambria,Bold" w:hAnsi="Cambria,Bold" w:cs="Cambria,Bold"/>
          <w:b/>
          <w:bCs/>
          <w:color w:val="000000"/>
          <w:sz w:val="20"/>
          <w:szCs w:val="20"/>
        </w:rPr>
        <w:t>IL RESPONSABILE DEL SERVIZIO AA.GG.</w:t>
      </w:r>
    </w:p>
    <w:p w14:paraId="234156C9" w14:textId="77777777" w:rsidR="002C0C37" w:rsidRPr="002C0C37" w:rsidRDefault="002C0C37" w:rsidP="002C0C37">
      <w:pPr>
        <w:autoSpaceDE w:val="0"/>
        <w:autoSpaceDN w:val="0"/>
        <w:adjustRightInd w:val="0"/>
        <w:spacing w:after="0" w:line="240" w:lineRule="auto"/>
        <w:ind w:firstLine="3119"/>
        <w:jc w:val="center"/>
        <w:rPr>
          <w:rFonts w:ascii="Cambria,Bold" w:hAnsi="Cambria,Bold" w:cs="Cambria,Bold"/>
          <w:b/>
          <w:bCs/>
          <w:color w:val="000000"/>
          <w:sz w:val="20"/>
          <w:szCs w:val="20"/>
        </w:rPr>
      </w:pPr>
      <w:r w:rsidRPr="002C0C37">
        <w:rPr>
          <w:rFonts w:ascii="Cambria,Bold" w:hAnsi="Cambria,Bold" w:cs="Cambria,Bold"/>
          <w:b/>
          <w:bCs/>
          <w:color w:val="000000"/>
          <w:sz w:val="20"/>
          <w:szCs w:val="20"/>
        </w:rPr>
        <w:t>AMM.VO e FINANZIARIO</w:t>
      </w:r>
    </w:p>
    <w:p w14:paraId="1CAB25C7" w14:textId="77777777" w:rsidR="006F10D8" w:rsidRPr="00AF696C" w:rsidRDefault="006F10D8" w:rsidP="002C0C37">
      <w:pPr>
        <w:widowControl w:val="0"/>
        <w:tabs>
          <w:tab w:val="left" w:pos="0"/>
          <w:tab w:val="left" w:pos="1240"/>
        </w:tabs>
        <w:autoSpaceDE w:val="0"/>
        <w:autoSpaceDN w:val="0"/>
        <w:spacing w:after="0" w:line="240" w:lineRule="auto"/>
        <w:jc w:val="center"/>
        <w:rPr>
          <w:sz w:val="20"/>
          <w:szCs w:val="20"/>
        </w:rPr>
      </w:pPr>
    </w:p>
    <w:sectPr w:rsidR="006F10D8" w:rsidRPr="00AF696C" w:rsidSect="000258C6">
      <w:headerReference w:type="even" r:id="rId7"/>
      <w:headerReference w:type="default" r:id="rId8"/>
      <w:footerReference w:type="even" r:id="rId9"/>
      <w:footerReference w:type="default" r:id="rId10"/>
      <w:headerReference w:type="first" r:id="rId11"/>
      <w:footerReference w:type="first" r:id="rId12"/>
      <w:pgSz w:w="11900" w:h="16840"/>
      <w:pgMar w:top="851" w:right="1268" w:bottom="851" w:left="920" w:header="426"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B50CB" w14:textId="77777777" w:rsidR="002C0C37" w:rsidRDefault="002C0C37" w:rsidP="00055DA2">
      <w:pPr>
        <w:spacing w:after="0" w:line="240" w:lineRule="auto"/>
      </w:pPr>
      <w:r>
        <w:separator/>
      </w:r>
    </w:p>
  </w:endnote>
  <w:endnote w:type="continuationSeparator" w:id="0">
    <w:p w14:paraId="266DE7AD" w14:textId="77777777" w:rsidR="002C0C37" w:rsidRDefault="002C0C37" w:rsidP="0005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0A023" w14:textId="77777777" w:rsidR="00CA6CE6" w:rsidRDefault="00CA6C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DDF6" w14:textId="77777777" w:rsidR="00975F7C" w:rsidRDefault="002C0C37" w:rsidP="00975F7C">
    <w:pPr>
      <w:pStyle w:val="Pidipagina"/>
      <w:jc w:val="center"/>
    </w:pPr>
    <w:r>
      <w:rPr>
        <w:sz w:val="16"/>
        <w:szCs w:val="16"/>
      </w:rPr>
      <w:t xml:space="preserve">   </w:t>
    </w:r>
    <w:r w:rsidR="00975F7C" w:rsidRPr="00421184">
      <w:rPr>
        <w:sz w:val="16"/>
        <w:szCs w:val="16"/>
      </w:rPr>
      <w:t xml:space="preserve">VERBALE N. </w:t>
    </w:r>
    <w:r w:rsidR="00975F7C">
      <w:rPr>
        <w:sz w:val="16"/>
        <w:szCs w:val="16"/>
      </w:rPr>
      <w:t>1</w:t>
    </w:r>
    <w:r w:rsidR="00975F7C" w:rsidRPr="00421184">
      <w:rPr>
        <w:sz w:val="16"/>
        <w:szCs w:val="16"/>
      </w:rPr>
      <w:t xml:space="preserve"> del </w:t>
    </w:r>
    <w:r w:rsidR="00975F7C">
      <w:rPr>
        <w:sz w:val="16"/>
        <w:szCs w:val="16"/>
      </w:rPr>
      <w:t>21</w:t>
    </w:r>
    <w:r w:rsidR="00975F7C" w:rsidRPr="00421184">
      <w:rPr>
        <w:sz w:val="16"/>
        <w:szCs w:val="16"/>
      </w:rPr>
      <w:t>.</w:t>
    </w:r>
    <w:r w:rsidR="00975F7C">
      <w:rPr>
        <w:sz w:val="16"/>
        <w:szCs w:val="16"/>
      </w:rPr>
      <w:t>07</w:t>
    </w:r>
    <w:r w:rsidR="00975F7C" w:rsidRPr="00421184">
      <w:rPr>
        <w:sz w:val="16"/>
        <w:szCs w:val="16"/>
      </w:rPr>
      <w:t>.</w:t>
    </w:r>
    <w:r w:rsidR="00975F7C">
      <w:rPr>
        <w:sz w:val="16"/>
        <w:szCs w:val="16"/>
      </w:rPr>
      <w:t>2020 (RISULTANZE ISTRUTTORIA ESAME DOMANDE CANDIDATI)</w:t>
    </w:r>
  </w:p>
  <w:p w14:paraId="1E441184" w14:textId="77777777" w:rsidR="002C0C37" w:rsidRPr="00421184" w:rsidRDefault="002C0C37" w:rsidP="00874B7A">
    <w:pPr>
      <w:pStyle w:val="Pidipagina"/>
      <w:tabs>
        <w:tab w:val="clear" w:pos="4819"/>
        <w:tab w:val="center" w:pos="5529"/>
      </w:tabs>
      <w:jc w:val="right"/>
      <w:rPr>
        <w:sz w:val="16"/>
        <w:szCs w:val="16"/>
      </w:rPr>
    </w:pPr>
    <w:r w:rsidRPr="00421184">
      <w:rPr>
        <w:sz w:val="16"/>
        <w:szCs w:val="16"/>
      </w:rPr>
      <w:t xml:space="preserve">     </w:t>
    </w:r>
    <w:r>
      <w:rPr>
        <w:sz w:val="16"/>
        <w:szCs w:val="16"/>
      </w:rPr>
      <w:t xml:space="preserve">                              </w:t>
    </w:r>
    <w:r w:rsidRPr="00421184">
      <w:rPr>
        <w:sz w:val="16"/>
        <w:szCs w:val="16"/>
      </w:rPr>
      <w:t xml:space="preserve">                                                               </w:t>
    </w:r>
    <w:r w:rsidR="00A7429D" w:rsidRPr="0060003D">
      <w:rPr>
        <w:b/>
      </w:rPr>
      <w:fldChar w:fldCharType="begin"/>
    </w:r>
    <w:r w:rsidRPr="0060003D">
      <w:rPr>
        <w:b/>
      </w:rPr>
      <w:instrText xml:space="preserve"> PAGE   \* MERGEFORMAT </w:instrText>
    </w:r>
    <w:r w:rsidR="00A7429D" w:rsidRPr="0060003D">
      <w:rPr>
        <w:b/>
      </w:rPr>
      <w:fldChar w:fldCharType="separate"/>
    </w:r>
    <w:r w:rsidR="00DE5B37">
      <w:rPr>
        <w:b/>
        <w:noProof/>
      </w:rPr>
      <w:t>2</w:t>
    </w:r>
    <w:r w:rsidR="00A7429D" w:rsidRPr="0060003D">
      <w:rPr>
        <w:b/>
      </w:rPr>
      <w:fldChar w:fldCharType="end"/>
    </w:r>
  </w:p>
  <w:p w14:paraId="3460C50D" w14:textId="77777777" w:rsidR="002C0C37" w:rsidRPr="00421184" w:rsidRDefault="002C0C37">
    <w:pPr>
      <w:pStyle w:val="Corpotesto"/>
      <w:spacing w:line="14" w:lineRule="auto"/>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5154" w14:textId="77777777" w:rsidR="002C0C37" w:rsidRDefault="00394720">
    <w:pPr>
      <w:pStyle w:val="Pidipagina"/>
      <w:jc w:val="right"/>
    </w:pPr>
    <w:r>
      <w:fldChar w:fldCharType="begin"/>
    </w:r>
    <w:r>
      <w:instrText xml:space="preserve"> PAGE   \* MERGEFORMAT </w:instrText>
    </w:r>
    <w:r>
      <w:fldChar w:fldCharType="separate"/>
    </w:r>
    <w:r w:rsidR="00DE5B37">
      <w:rPr>
        <w:noProof/>
      </w:rPr>
      <w:t>1</w:t>
    </w:r>
    <w:r>
      <w:rPr>
        <w:noProof/>
      </w:rPr>
      <w:fldChar w:fldCharType="end"/>
    </w:r>
  </w:p>
  <w:p w14:paraId="362AEAFE" w14:textId="1137D61A" w:rsidR="002C0C37" w:rsidRDefault="002C0C37" w:rsidP="00874B7A">
    <w:pPr>
      <w:pStyle w:val="Pidipagina"/>
      <w:jc w:val="center"/>
    </w:pPr>
    <w:r w:rsidRPr="00421184">
      <w:rPr>
        <w:sz w:val="16"/>
        <w:szCs w:val="16"/>
      </w:rPr>
      <w:t xml:space="preserve">VERBALE N. </w:t>
    </w:r>
    <w:r w:rsidR="00CA6CE6">
      <w:rPr>
        <w:sz w:val="16"/>
        <w:szCs w:val="16"/>
      </w:rPr>
      <w:t xml:space="preserve">2 </w:t>
    </w:r>
    <w:r w:rsidRPr="00421184">
      <w:rPr>
        <w:sz w:val="16"/>
        <w:szCs w:val="16"/>
      </w:rPr>
      <w:t xml:space="preserve">del </w:t>
    </w:r>
    <w:r>
      <w:rPr>
        <w:sz w:val="16"/>
        <w:szCs w:val="16"/>
      </w:rPr>
      <w:t>2</w:t>
    </w:r>
    <w:r w:rsidR="00CA6CE6">
      <w:rPr>
        <w:sz w:val="16"/>
        <w:szCs w:val="16"/>
      </w:rPr>
      <w:t>4</w:t>
    </w:r>
    <w:r w:rsidRPr="00421184">
      <w:rPr>
        <w:sz w:val="16"/>
        <w:szCs w:val="16"/>
      </w:rPr>
      <w:t>.</w:t>
    </w:r>
    <w:r>
      <w:rPr>
        <w:sz w:val="16"/>
        <w:szCs w:val="16"/>
      </w:rPr>
      <w:t>0</w:t>
    </w:r>
    <w:r w:rsidR="00CA6CE6">
      <w:rPr>
        <w:sz w:val="16"/>
        <w:szCs w:val="16"/>
      </w:rPr>
      <w:t>9</w:t>
    </w:r>
    <w:r w:rsidRPr="00421184">
      <w:rPr>
        <w:sz w:val="16"/>
        <w:szCs w:val="16"/>
      </w:rPr>
      <w:t>.</w:t>
    </w:r>
    <w:r>
      <w:rPr>
        <w:sz w:val="16"/>
        <w:szCs w:val="16"/>
      </w:rPr>
      <w:t>2020 (</w:t>
    </w:r>
    <w:r w:rsidR="00CA6CE6">
      <w:rPr>
        <w:sz w:val="16"/>
        <w:szCs w:val="16"/>
      </w:rPr>
      <w:t xml:space="preserve">RETTIFICA </w:t>
    </w:r>
    <w:r>
      <w:rPr>
        <w:sz w:val="16"/>
        <w:szCs w:val="16"/>
      </w:rPr>
      <w:t>RISULTANZE ISTRUTTORIA ESAME DOMANDE CANDIDATI)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0BC8A" w14:textId="77777777" w:rsidR="002C0C37" w:rsidRDefault="002C0C37" w:rsidP="00055DA2">
      <w:pPr>
        <w:spacing w:after="0" w:line="240" w:lineRule="auto"/>
      </w:pPr>
      <w:r>
        <w:separator/>
      </w:r>
    </w:p>
  </w:footnote>
  <w:footnote w:type="continuationSeparator" w:id="0">
    <w:p w14:paraId="6D71AC0B" w14:textId="77777777" w:rsidR="002C0C37" w:rsidRDefault="002C0C37" w:rsidP="00055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B7D90" w14:textId="77777777" w:rsidR="00CA6CE6" w:rsidRDefault="00CA6C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BA0A0" w14:textId="77777777" w:rsidR="00CA6CE6" w:rsidRDefault="00CA6CE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6037A" w14:textId="77777777" w:rsidR="002C0C37" w:rsidRDefault="002C0C37">
    <w:pPr>
      <w:pStyle w:val="Intestazione"/>
    </w:pPr>
    <w:r>
      <w:rPr>
        <w:noProof/>
        <w:sz w:val="40"/>
        <w:szCs w:val="40"/>
        <w:lang w:val="it-IT" w:eastAsia="it-IT"/>
      </w:rPr>
      <w:drawing>
        <wp:inline distT="0" distB="0" distL="0" distR="0" wp14:anchorId="7034AB47" wp14:editId="2F9BC026">
          <wp:extent cx="526415" cy="767715"/>
          <wp:effectExtent l="19050" t="0" r="6985" b="0"/>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srcRect/>
                  <a:stretch>
                    <a:fillRect/>
                  </a:stretch>
                </pic:blipFill>
                <pic:spPr bwMode="auto">
                  <a:xfrm>
                    <a:off x="0" y="0"/>
                    <a:ext cx="52641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96E65"/>
    <w:multiLevelType w:val="hybridMultilevel"/>
    <w:tmpl w:val="B7E43D3C"/>
    <w:lvl w:ilvl="0" w:tplc="04100005">
      <w:start w:val="1"/>
      <w:numFmt w:val="bullet"/>
      <w:lvlText w:val=""/>
      <w:lvlJc w:val="left"/>
      <w:pPr>
        <w:tabs>
          <w:tab w:val="num" w:pos="1428"/>
        </w:tabs>
        <w:ind w:left="1428" w:hanging="360"/>
      </w:pPr>
      <w:rPr>
        <w:rFonts w:ascii="Wingdings" w:hAnsi="Wingdings" w:hint="default"/>
      </w:rPr>
    </w:lvl>
    <w:lvl w:ilvl="1" w:tplc="52FAB25E">
      <w:start w:val="3"/>
      <w:numFmt w:val="decimal"/>
      <w:lvlText w:val="%2."/>
      <w:lvlJc w:val="left"/>
      <w:pPr>
        <w:tabs>
          <w:tab w:val="num" w:pos="2148"/>
        </w:tabs>
        <w:ind w:left="2148" w:hanging="360"/>
      </w:pPr>
      <w:rPr>
        <w:rFonts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CFE6261"/>
    <w:multiLevelType w:val="hybridMultilevel"/>
    <w:tmpl w:val="C3869106"/>
    <w:lvl w:ilvl="0" w:tplc="D414B5E8">
      <w:start w:val="1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F91F1D"/>
    <w:multiLevelType w:val="hybridMultilevel"/>
    <w:tmpl w:val="567EB88A"/>
    <w:lvl w:ilvl="0" w:tplc="CC3A680E">
      <w:start w:val="29"/>
      <w:numFmt w:val="bullet"/>
      <w:lvlText w:val="-"/>
      <w:lvlJc w:val="left"/>
      <w:pPr>
        <w:ind w:left="720" w:hanging="360"/>
      </w:pPr>
      <w:rPr>
        <w:rFonts w:ascii="Cambria" w:eastAsia="Calibri" w:hAnsi="Cambria"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4B32A5"/>
    <w:multiLevelType w:val="hybridMultilevel"/>
    <w:tmpl w:val="A60EDDE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DFA5E05"/>
    <w:multiLevelType w:val="hybridMultilevel"/>
    <w:tmpl w:val="0A9EB31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5027F11"/>
    <w:multiLevelType w:val="hybridMultilevel"/>
    <w:tmpl w:val="0DA60938"/>
    <w:lvl w:ilvl="0" w:tplc="04100011">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79B3250A"/>
    <w:multiLevelType w:val="hybridMultilevel"/>
    <w:tmpl w:val="338C0A38"/>
    <w:lvl w:ilvl="0" w:tplc="D414B5E8">
      <w:start w:val="14"/>
      <w:numFmt w:val="bullet"/>
      <w:lvlText w:val="-"/>
      <w:lvlJc w:val="left"/>
      <w:pPr>
        <w:ind w:left="720" w:hanging="360"/>
      </w:pPr>
      <w:rPr>
        <w:rFonts w:ascii="Times New Roman" w:eastAsia="Times New Roman" w:hAnsi="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937E55"/>
    <w:multiLevelType w:val="hybridMultilevel"/>
    <w:tmpl w:val="0AA0E48C"/>
    <w:lvl w:ilvl="0" w:tplc="C310F3BC">
      <w:numFmt w:val="bullet"/>
      <w:lvlText w:val="-"/>
      <w:lvlJc w:val="left"/>
      <w:pPr>
        <w:tabs>
          <w:tab w:val="num" w:pos="720"/>
        </w:tabs>
        <w:ind w:left="720" w:hanging="360"/>
      </w:pPr>
      <w:rPr>
        <w:rFonts w:ascii="Palatino Linotype" w:eastAsia="Times New Roman" w:hAnsi="Palatino Linotype" w:cs="Palatino Linotype"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BE"/>
    <w:rsid w:val="000077EB"/>
    <w:rsid w:val="000258C6"/>
    <w:rsid w:val="00055DA2"/>
    <w:rsid w:val="000B066C"/>
    <w:rsid w:val="00104703"/>
    <w:rsid w:val="00123A4F"/>
    <w:rsid w:val="00131184"/>
    <w:rsid w:val="00143978"/>
    <w:rsid w:val="00174477"/>
    <w:rsid w:val="001B3EC7"/>
    <w:rsid w:val="00295593"/>
    <w:rsid w:val="002A016A"/>
    <w:rsid w:val="002C0C37"/>
    <w:rsid w:val="002D6721"/>
    <w:rsid w:val="00324A91"/>
    <w:rsid w:val="0034521C"/>
    <w:rsid w:val="00394720"/>
    <w:rsid w:val="003B0C61"/>
    <w:rsid w:val="003B5C6F"/>
    <w:rsid w:val="003C25B4"/>
    <w:rsid w:val="003D3ABC"/>
    <w:rsid w:val="004540BE"/>
    <w:rsid w:val="004B709B"/>
    <w:rsid w:val="004D484A"/>
    <w:rsid w:val="00536AA2"/>
    <w:rsid w:val="00582094"/>
    <w:rsid w:val="005B4147"/>
    <w:rsid w:val="005C1811"/>
    <w:rsid w:val="005D7A02"/>
    <w:rsid w:val="005E10BF"/>
    <w:rsid w:val="005E3FEA"/>
    <w:rsid w:val="005E7F7E"/>
    <w:rsid w:val="005F38AA"/>
    <w:rsid w:val="00605D2D"/>
    <w:rsid w:val="006227B6"/>
    <w:rsid w:val="00670B04"/>
    <w:rsid w:val="00695A9E"/>
    <w:rsid w:val="006F10D8"/>
    <w:rsid w:val="006F1CA7"/>
    <w:rsid w:val="006F3A33"/>
    <w:rsid w:val="00700128"/>
    <w:rsid w:val="0073064D"/>
    <w:rsid w:val="00743895"/>
    <w:rsid w:val="00762A1C"/>
    <w:rsid w:val="007A4B9E"/>
    <w:rsid w:val="007D1547"/>
    <w:rsid w:val="007D5B80"/>
    <w:rsid w:val="007E6253"/>
    <w:rsid w:val="00812FCA"/>
    <w:rsid w:val="0085203D"/>
    <w:rsid w:val="00874B7A"/>
    <w:rsid w:val="008758D0"/>
    <w:rsid w:val="008E06C1"/>
    <w:rsid w:val="008E09D8"/>
    <w:rsid w:val="0091271F"/>
    <w:rsid w:val="009452E4"/>
    <w:rsid w:val="00975F7C"/>
    <w:rsid w:val="00986C2E"/>
    <w:rsid w:val="009B23F9"/>
    <w:rsid w:val="009B5163"/>
    <w:rsid w:val="009F7EC0"/>
    <w:rsid w:val="00A27CF3"/>
    <w:rsid w:val="00A520DB"/>
    <w:rsid w:val="00A7429D"/>
    <w:rsid w:val="00AF696C"/>
    <w:rsid w:val="00AF6A41"/>
    <w:rsid w:val="00B21126"/>
    <w:rsid w:val="00B33FA4"/>
    <w:rsid w:val="00B45E0B"/>
    <w:rsid w:val="00B5102E"/>
    <w:rsid w:val="00B607DA"/>
    <w:rsid w:val="00B941E3"/>
    <w:rsid w:val="00BE1D7C"/>
    <w:rsid w:val="00BE744E"/>
    <w:rsid w:val="00BF20A0"/>
    <w:rsid w:val="00C26FFB"/>
    <w:rsid w:val="00C65355"/>
    <w:rsid w:val="00C95EB3"/>
    <w:rsid w:val="00CA6CE6"/>
    <w:rsid w:val="00CE1B6F"/>
    <w:rsid w:val="00CE45B4"/>
    <w:rsid w:val="00CE4DEC"/>
    <w:rsid w:val="00D17A25"/>
    <w:rsid w:val="00D309FB"/>
    <w:rsid w:val="00DE5B37"/>
    <w:rsid w:val="00E12513"/>
    <w:rsid w:val="00EF4B71"/>
    <w:rsid w:val="00F065A7"/>
    <w:rsid w:val="00F42890"/>
    <w:rsid w:val="00F54F3C"/>
    <w:rsid w:val="00F560E1"/>
    <w:rsid w:val="00F7555E"/>
    <w:rsid w:val="00F9783D"/>
    <w:rsid w:val="00FA2E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2BA894B"/>
  <w15:docId w15:val="{55E1A843-228B-4FC7-8691-E8D2C8B4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5DA2"/>
    <w:pPr>
      <w:spacing w:after="200" w:line="276" w:lineRule="auto"/>
    </w:pPr>
    <w:rPr>
      <w:sz w:val="22"/>
      <w:szCs w:val="22"/>
      <w:lang w:eastAsia="en-US"/>
    </w:rPr>
  </w:style>
  <w:style w:type="paragraph" w:styleId="Titolo1">
    <w:name w:val="heading 1"/>
    <w:basedOn w:val="Normale"/>
    <w:next w:val="Normale"/>
    <w:link w:val="Titolo1Carattere"/>
    <w:uiPriority w:val="9"/>
    <w:qFormat/>
    <w:rsid w:val="001B3EC7"/>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EC7"/>
    <w:rPr>
      <w:rFonts w:ascii="Cambria" w:eastAsia="Times New Roman" w:hAnsi="Cambria" w:cs="Times New Roman"/>
      <w:b/>
      <w:bCs/>
      <w:color w:val="365F91"/>
      <w:sz w:val="28"/>
      <w:szCs w:val="28"/>
    </w:rPr>
  </w:style>
  <w:style w:type="paragraph" w:styleId="Corpotesto">
    <w:name w:val="Body Text"/>
    <w:basedOn w:val="Normale"/>
    <w:link w:val="CorpotestoCarattere"/>
    <w:uiPriority w:val="99"/>
    <w:semiHidden/>
    <w:unhideWhenUsed/>
    <w:rsid w:val="001B3EC7"/>
    <w:pPr>
      <w:spacing w:after="120"/>
    </w:pPr>
  </w:style>
  <w:style w:type="character" w:customStyle="1" w:styleId="CorpotestoCarattere">
    <w:name w:val="Corpo testo Carattere"/>
    <w:basedOn w:val="Carpredefinitoparagrafo"/>
    <w:link w:val="Corpotesto"/>
    <w:uiPriority w:val="99"/>
    <w:semiHidden/>
    <w:rsid w:val="001B3EC7"/>
  </w:style>
  <w:style w:type="paragraph" w:styleId="Intestazione">
    <w:name w:val="header"/>
    <w:basedOn w:val="Normale"/>
    <w:link w:val="IntestazioneCarattere"/>
    <w:uiPriority w:val="99"/>
    <w:unhideWhenUsed/>
    <w:rsid w:val="001B3EC7"/>
    <w:pPr>
      <w:widowControl w:val="0"/>
      <w:tabs>
        <w:tab w:val="center" w:pos="4819"/>
        <w:tab w:val="right" w:pos="9638"/>
      </w:tabs>
      <w:autoSpaceDE w:val="0"/>
      <w:autoSpaceDN w:val="0"/>
      <w:spacing w:after="0" w:line="240" w:lineRule="auto"/>
    </w:pPr>
    <w:rPr>
      <w:rFonts w:ascii="Times New Roman" w:eastAsia="Times New Roman" w:hAnsi="Times New Roman"/>
      <w:lang w:val="en-US"/>
    </w:rPr>
  </w:style>
  <w:style w:type="character" w:customStyle="1" w:styleId="IntestazioneCarattere">
    <w:name w:val="Intestazione Carattere"/>
    <w:basedOn w:val="Carpredefinitoparagrafo"/>
    <w:link w:val="Intestazione"/>
    <w:uiPriority w:val="99"/>
    <w:rsid w:val="001B3EC7"/>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1B3EC7"/>
    <w:pPr>
      <w:widowControl w:val="0"/>
      <w:tabs>
        <w:tab w:val="center" w:pos="4819"/>
        <w:tab w:val="right" w:pos="9638"/>
      </w:tabs>
      <w:autoSpaceDE w:val="0"/>
      <w:autoSpaceDN w:val="0"/>
      <w:spacing w:after="0" w:line="240" w:lineRule="auto"/>
    </w:pPr>
    <w:rPr>
      <w:rFonts w:ascii="Times New Roman" w:eastAsia="Times New Roman" w:hAnsi="Times New Roman"/>
      <w:lang w:val="en-US"/>
    </w:rPr>
  </w:style>
  <w:style w:type="character" w:customStyle="1" w:styleId="PidipaginaCarattere">
    <w:name w:val="Piè di pagina Carattere"/>
    <w:basedOn w:val="Carpredefinitoparagrafo"/>
    <w:link w:val="Pidipagina"/>
    <w:uiPriority w:val="99"/>
    <w:rsid w:val="001B3EC7"/>
    <w:rPr>
      <w:rFonts w:ascii="Times New Roman" w:eastAsia="Times New Roman" w:hAnsi="Times New Roman" w:cs="Times New Roman"/>
      <w:lang w:val="en-US"/>
    </w:rPr>
  </w:style>
  <w:style w:type="table" w:customStyle="1" w:styleId="rtf1NormalTable">
    <w:name w:val="rtf1 Normal Table"/>
    <w:semiHidden/>
    <w:rsid w:val="001B3EC7"/>
    <w:pPr>
      <w:spacing w:after="200" w:line="276" w:lineRule="auto"/>
    </w:pPr>
    <w:rPr>
      <w:rFonts w:eastAsia="Times New Roman" w:cs="Calibri"/>
      <w:sz w:val="22"/>
      <w:szCs w:val="22"/>
    </w:rPr>
    <w:tblPr>
      <w:tblInd w:w="0" w:type="dxa"/>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17A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7A25"/>
    <w:rPr>
      <w:rFonts w:ascii="Tahoma" w:hAnsi="Tahoma" w:cs="Tahoma"/>
      <w:sz w:val="16"/>
      <w:szCs w:val="16"/>
    </w:rPr>
  </w:style>
  <w:style w:type="table" w:styleId="Grigliatabella">
    <w:name w:val="Table Grid"/>
    <w:basedOn w:val="Tabellanormale"/>
    <w:rsid w:val="008E06C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olo">
    <w:name w:val="Articolo"/>
    <w:basedOn w:val="Normale"/>
    <w:rsid w:val="008E06C1"/>
    <w:pPr>
      <w:spacing w:after="160" w:line="240" w:lineRule="exact"/>
      <w:jc w:val="both"/>
    </w:pPr>
    <w:rPr>
      <w:rFonts w:ascii="Tahoma" w:eastAsia="Times New Roman" w:hAnsi="Tahoma" w:cs="Tahoma"/>
      <w:sz w:val="20"/>
      <w:szCs w:val="20"/>
      <w:lang w:val="en-US"/>
    </w:rPr>
  </w:style>
  <w:style w:type="paragraph" w:customStyle="1" w:styleId="Indirizzo">
    <w:name w:val="Indirizzo"/>
    <w:basedOn w:val="Normale"/>
    <w:next w:val="Normale"/>
    <w:rsid w:val="008E06C1"/>
    <w:pPr>
      <w:suppressAutoHyphens/>
      <w:spacing w:before="220" w:after="0" w:line="240" w:lineRule="atLeast"/>
      <w:jc w:val="both"/>
    </w:pPr>
    <w:rPr>
      <w:rFonts w:ascii="Garamond" w:eastAsia="Times New Roman" w:hAnsi="Garamond"/>
      <w:kern w:val="2"/>
      <w:sz w:val="20"/>
      <w:szCs w:val="20"/>
      <w:lang w:eastAsia="it-IT"/>
    </w:rPr>
  </w:style>
  <w:style w:type="paragraph" w:styleId="Paragrafoelenco">
    <w:name w:val="List Paragraph"/>
    <w:basedOn w:val="Normale"/>
    <w:uiPriority w:val="34"/>
    <w:qFormat/>
    <w:rsid w:val="00F560E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615</Words>
  <Characters>3507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 Ibba</dc:creator>
  <cp:lastModifiedBy>Ilaria Ibba</cp:lastModifiedBy>
  <cp:revision>6</cp:revision>
  <cp:lastPrinted>2020-09-24T11:34:00Z</cp:lastPrinted>
  <dcterms:created xsi:type="dcterms:W3CDTF">2020-09-24T11:22:00Z</dcterms:created>
  <dcterms:modified xsi:type="dcterms:W3CDTF">2020-09-24T11:40:00Z</dcterms:modified>
</cp:coreProperties>
</file>